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6B5ED9" w14:textId="77777777" w:rsidR="00F43570" w:rsidRPr="006F52F3" w:rsidRDefault="00F43570" w:rsidP="00F43570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b/>
          <w:sz w:val="28"/>
        </w:rPr>
      </w:pPr>
      <w:r w:rsidRPr="006F52F3">
        <w:rPr>
          <w:rFonts w:ascii="ArialMT" w:hAnsi="ArialMT" w:cs="ArialMT"/>
          <w:b/>
          <w:sz w:val="28"/>
        </w:rPr>
        <w:t xml:space="preserve">Laudatio NIVEA Preis für Lebensretter 2018 </w:t>
      </w:r>
    </w:p>
    <w:p w14:paraId="37FD77A7" w14:textId="77777777" w:rsidR="00F43570" w:rsidRDefault="00F43570" w:rsidP="008F250A">
      <w:pPr>
        <w:spacing w:line="276" w:lineRule="auto"/>
        <w:jc w:val="both"/>
        <w:rPr>
          <w:rFonts w:ascii="Arial" w:hAnsi="Arial" w:cs="Arial"/>
          <w:b/>
        </w:rPr>
      </w:pPr>
    </w:p>
    <w:p w14:paraId="7EC822B4" w14:textId="77777777" w:rsidR="00F43570" w:rsidRDefault="00F43570" w:rsidP="008F250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Kategorie „Seepferdchen-Unterstützer“</w:t>
      </w:r>
    </w:p>
    <w:p w14:paraId="12239CA9" w14:textId="77777777" w:rsidR="00F43570" w:rsidRDefault="00F43570" w:rsidP="008F250A">
      <w:pPr>
        <w:spacing w:line="276" w:lineRule="auto"/>
        <w:jc w:val="both"/>
        <w:rPr>
          <w:rFonts w:ascii="Arial" w:hAnsi="Arial" w:cs="Arial"/>
          <w:b/>
        </w:rPr>
      </w:pPr>
    </w:p>
    <w:p w14:paraId="34EA74BB" w14:textId="5F29EB68" w:rsidR="002D2523" w:rsidRPr="00457822" w:rsidRDefault="006F488E" w:rsidP="008F250A">
      <w:pPr>
        <w:spacing w:line="276" w:lineRule="auto"/>
        <w:jc w:val="both"/>
        <w:rPr>
          <w:rFonts w:ascii="Arial" w:eastAsia="Arial" w:hAnsi="Arial" w:cs="Arial"/>
          <w:b/>
        </w:rPr>
      </w:pPr>
      <w:r w:rsidRPr="00457822">
        <w:rPr>
          <w:rFonts w:ascii="Arial" w:hAnsi="Arial" w:cs="Arial"/>
          <w:b/>
        </w:rPr>
        <w:t>Christian Dahl</w:t>
      </w:r>
    </w:p>
    <w:p w14:paraId="49CAD963" w14:textId="41527FD6" w:rsidR="00457822" w:rsidRDefault="00FB2F60" w:rsidP="008F250A">
      <w:pPr>
        <w:spacing w:after="0" w:line="276" w:lineRule="auto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 xml:space="preserve">Kleine Ursache – große Wirkung: </w:t>
      </w:r>
      <w:r w:rsidR="00457822">
        <w:rPr>
          <w:rFonts w:ascii="Arial" w:hAnsi="Arial" w:cs="Arial"/>
        </w:rPr>
        <w:t xml:space="preserve">Vor rund vier Jahren kam </w:t>
      </w:r>
      <w:r w:rsidRPr="008F250A">
        <w:rPr>
          <w:rFonts w:ascii="Arial" w:hAnsi="Arial" w:cs="Arial"/>
        </w:rPr>
        <w:t xml:space="preserve">Christian Dahl </w:t>
      </w:r>
      <w:r w:rsidR="00457822">
        <w:rPr>
          <w:rFonts w:ascii="Arial" w:hAnsi="Arial" w:cs="Arial"/>
        </w:rPr>
        <w:t xml:space="preserve">bei seinem Arbeitgeber mit </w:t>
      </w:r>
      <w:r w:rsidRPr="008F250A">
        <w:rPr>
          <w:rFonts w:ascii="Arial" w:hAnsi="Arial" w:cs="Arial"/>
        </w:rPr>
        <w:t>der DLRG in Kontakt. Der 46-</w:t>
      </w:r>
      <w:r w:rsidR="001C55F1">
        <w:rPr>
          <w:rFonts w:ascii="Arial" w:hAnsi="Arial" w:cs="Arial"/>
        </w:rPr>
        <w:t>J</w:t>
      </w:r>
      <w:r w:rsidRPr="008F250A">
        <w:rPr>
          <w:rFonts w:ascii="Arial" w:hAnsi="Arial" w:cs="Arial"/>
        </w:rPr>
        <w:t xml:space="preserve">ährige hat </w:t>
      </w:r>
      <w:r w:rsidR="001C55F1" w:rsidRPr="008F250A">
        <w:rPr>
          <w:rFonts w:ascii="Arial" w:hAnsi="Arial" w:cs="Arial"/>
        </w:rPr>
        <w:t xml:space="preserve">bereits </w:t>
      </w:r>
      <w:r w:rsidRPr="008F250A">
        <w:rPr>
          <w:rFonts w:ascii="Arial" w:hAnsi="Arial" w:cs="Arial"/>
        </w:rPr>
        <w:t>in seiner Jugend Kinder in der Leichtathletik</w:t>
      </w:r>
      <w:r w:rsidR="001C55F1">
        <w:rPr>
          <w:rFonts w:ascii="Arial" w:hAnsi="Arial" w:cs="Arial"/>
        </w:rPr>
        <w:t>-S</w:t>
      </w:r>
      <w:r w:rsidRPr="008F250A">
        <w:rPr>
          <w:rFonts w:ascii="Arial" w:hAnsi="Arial" w:cs="Arial"/>
        </w:rPr>
        <w:t>parte des HSV betreut und ist auf diesem Weg zum Beruf des Erziehers gekommen.</w:t>
      </w:r>
      <w:r w:rsidR="00570E27" w:rsidRPr="008F250A">
        <w:rPr>
          <w:rFonts w:ascii="Arial" w:hAnsi="Arial" w:cs="Arial"/>
        </w:rPr>
        <w:t xml:space="preserve"> </w:t>
      </w:r>
      <w:r w:rsidR="00457822" w:rsidRPr="00457822">
        <w:rPr>
          <w:rFonts w:ascii="Arial" w:hAnsi="Arial" w:cs="Arial"/>
        </w:rPr>
        <w:t xml:space="preserve">Seit viereinhalb Jahren arbeitet er </w:t>
      </w:r>
      <w:r w:rsidR="00FC61BD" w:rsidRPr="00457822">
        <w:rPr>
          <w:rFonts w:ascii="Arial" w:hAnsi="Arial"/>
        </w:rPr>
        <w:t xml:space="preserve">in der Kita </w:t>
      </w:r>
      <w:r w:rsidR="0078606D" w:rsidRPr="00457822">
        <w:rPr>
          <w:rFonts w:ascii="Arial" w:hAnsi="Arial"/>
        </w:rPr>
        <w:t>„</w:t>
      </w:r>
      <w:r w:rsidR="00FC61BD" w:rsidRPr="00457822">
        <w:rPr>
          <w:rFonts w:ascii="Arial" w:hAnsi="Arial"/>
        </w:rPr>
        <w:t>Alsterkinder</w:t>
      </w:r>
      <w:r w:rsidR="0078606D" w:rsidRPr="00457822">
        <w:rPr>
          <w:rFonts w:ascii="Arial" w:hAnsi="Arial"/>
        </w:rPr>
        <w:t>“</w:t>
      </w:r>
      <w:r w:rsidR="00457822" w:rsidRPr="00457822">
        <w:rPr>
          <w:rFonts w:ascii="Arial" w:hAnsi="Arial"/>
        </w:rPr>
        <w:t>, die</w:t>
      </w:r>
      <w:r w:rsidR="00FC61BD" w:rsidRPr="00457822">
        <w:rPr>
          <w:rFonts w:ascii="Arial" w:hAnsi="Arial"/>
        </w:rPr>
        <w:t xml:space="preserve"> </w:t>
      </w:r>
      <w:r w:rsidR="001C55F1" w:rsidRPr="00457822">
        <w:rPr>
          <w:rFonts w:ascii="Arial" w:hAnsi="Arial"/>
        </w:rPr>
        <w:t>von einem Elternverein getragen</w:t>
      </w:r>
      <w:r w:rsidR="001C55F1">
        <w:rPr>
          <w:rFonts w:ascii="Arial" w:hAnsi="Arial"/>
        </w:rPr>
        <w:t xml:space="preserve"> wird und </w:t>
      </w:r>
      <w:r w:rsidR="00F43BE0" w:rsidRPr="00457822">
        <w:rPr>
          <w:rFonts w:ascii="Arial" w:hAnsi="Arial" w:cs="Arial"/>
        </w:rPr>
        <w:t xml:space="preserve">34 Krippen- und Kindergartenkinder betreut. </w:t>
      </w:r>
    </w:p>
    <w:p w14:paraId="10541442" w14:textId="77777777" w:rsidR="001C55F1" w:rsidRDefault="001C55F1" w:rsidP="008F250A">
      <w:pPr>
        <w:spacing w:after="0" w:line="276" w:lineRule="auto"/>
        <w:jc w:val="both"/>
        <w:rPr>
          <w:rFonts w:ascii="Arial" w:hAnsi="Arial" w:cs="Arial"/>
        </w:rPr>
      </w:pPr>
    </w:p>
    <w:p w14:paraId="4DBF652C" w14:textId="276C6A7A" w:rsidR="00457822" w:rsidRPr="008F250A" w:rsidRDefault="00570E27" w:rsidP="00457822">
      <w:pPr>
        <w:spacing w:after="0" w:line="276" w:lineRule="auto"/>
        <w:jc w:val="both"/>
        <w:rPr>
          <w:rFonts w:ascii="Arial" w:hAnsi="Arial" w:cs="Arial"/>
          <w:b/>
        </w:rPr>
      </w:pPr>
      <w:r w:rsidRPr="00457822">
        <w:rPr>
          <w:rFonts w:ascii="Arial" w:hAnsi="Arial" w:cs="Arial"/>
        </w:rPr>
        <w:t xml:space="preserve">Im pädagogischen Konzept </w:t>
      </w:r>
      <w:r w:rsidR="001C55F1">
        <w:rPr>
          <w:rFonts w:ascii="Arial" w:hAnsi="Arial" w:cs="Arial"/>
        </w:rPr>
        <w:t>dieser</w:t>
      </w:r>
      <w:r w:rsidRPr="00457822">
        <w:rPr>
          <w:rFonts w:ascii="Arial" w:hAnsi="Arial" w:cs="Arial"/>
        </w:rPr>
        <w:t xml:space="preserve"> Kita finden sich viele spannende Angebote. </w:t>
      </w:r>
      <w:r w:rsidR="00F43BE0" w:rsidRPr="00457822">
        <w:rPr>
          <w:rFonts w:ascii="Arial" w:hAnsi="Arial" w:cs="Arial"/>
        </w:rPr>
        <w:t xml:space="preserve">Zu etwas Besonderem wird </w:t>
      </w:r>
      <w:r w:rsidR="001C55F1">
        <w:rPr>
          <w:rFonts w:ascii="Arial" w:hAnsi="Arial" w:cs="Arial"/>
        </w:rPr>
        <w:t>sie</w:t>
      </w:r>
      <w:r w:rsidR="00F43BE0" w:rsidRPr="00457822">
        <w:rPr>
          <w:rFonts w:ascii="Arial" w:hAnsi="Arial" w:cs="Arial"/>
        </w:rPr>
        <w:t xml:space="preserve"> durch </w:t>
      </w:r>
      <w:r w:rsidR="001C55F1">
        <w:rPr>
          <w:rFonts w:ascii="Arial" w:hAnsi="Arial" w:cs="Arial"/>
        </w:rPr>
        <w:t>ihr</w:t>
      </w:r>
      <w:r w:rsidR="001C55F1" w:rsidRPr="00457822">
        <w:rPr>
          <w:rFonts w:ascii="Arial" w:hAnsi="Arial" w:cs="Arial"/>
        </w:rPr>
        <w:t xml:space="preserve"> </w:t>
      </w:r>
      <w:r w:rsidR="00F43BE0" w:rsidRPr="00457822">
        <w:rPr>
          <w:rFonts w:ascii="Arial" w:hAnsi="Arial" w:cs="Arial"/>
        </w:rPr>
        <w:t>regelmäßiges Schwimm- und Wassergewöhnungsangebot</w:t>
      </w:r>
      <w:r w:rsidR="001C55F1">
        <w:rPr>
          <w:rFonts w:ascii="Arial" w:hAnsi="Arial" w:cs="Arial"/>
        </w:rPr>
        <w:t>:</w:t>
      </w:r>
      <w:r w:rsidR="00F43BE0" w:rsidRPr="00457822">
        <w:rPr>
          <w:rFonts w:ascii="Arial" w:hAnsi="Arial" w:cs="Arial"/>
        </w:rPr>
        <w:t xml:space="preserve"> „Jeden Montag fahren wir mit drei Gruppen von je sechs bis sieben Kindern </w:t>
      </w:r>
      <w:r w:rsidR="006351BE">
        <w:rPr>
          <w:rFonts w:ascii="Arial" w:hAnsi="Arial" w:cs="Arial"/>
        </w:rPr>
        <w:t>zu einem</w:t>
      </w:r>
      <w:r w:rsidR="00F43BE0" w:rsidRPr="00457822">
        <w:rPr>
          <w:rFonts w:ascii="Arial" w:hAnsi="Arial" w:cs="Arial"/>
        </w:rPr>
        <w:t xml:space="preserve"> Lehrschwimmbecken“, berichtet Christian Dahl</w:t>
      </w:r>
      <w:r w:rsidR="00457822" w:rsidRPr="00457822">
        <w:rPr>
          <w:rFonts w:ascii="Arial" w:hAnsi="Arial" w:cs="Arial"/>
        </w:rPr>
        <w:t>.</w:t>
      </w:r>
      <w:r w:rsidR="00F43BE0" w:rsidRPr="00457822">
        <w:rPr>
          <w:rFonts w:ascii="Arial" w:hAnsi="Arial" w:cs="Arial"/>
        </w:rPr>
        <w:t xml:space="preserve"> </w:t>
      </w:r>
      <w:r w:rsidR="00457822" w:rsidRPr="008F250A">
        <w:rPr>
          <w:rFonts w:ascii="Arial" w:hAnsi="Arial" w:cs="Arial"/>
        </w:rPr>
        <w:t xml:space="preserve">Das </w:t>
      </w:r>
      <w:r w:rsidR="001C55F1">
        <w:rPr>
          <w:rFonts w:ascii="Arial" w:hAnsi="Arial" w:cs="Arial"/>
        </w:rPr>
        <w:t>„</w:t>
      </w:r>
      <w:r w:rsidR="00457822" w:rsidRPr="008F250A">
        <w:rPr>
          <w:rFonts w:ascii="Arial" w:hAnsi="Arial" w:cs="Arial"/>
        </w:rPr>
        <w:t>Seepferdchen</w:t>
      </w:r>
      <w:r w:rsidR="00457822">
        <w:rPr>
          <w:rFonts w:ascii="Arial" w:hAnsi="Arial" w:cs="Arial"/>
        </w:rPr>
        <w:t xml:space="preserve"> für alle</w:t>
      </w:r>
      <w:r w:rsidR="001C55F1">
        <w:rPr>
          <w:rFonts w:ascii="Arial" w:hAnsi="Arial" w:cs="Arial"/>
        </w:rPr>
        <w:t>“-</w:t>
      </w:r>
      <w:r w:rsidR="00457822" w:rsidRPr="008F250A">
        <w:rPr>
          <w:rFonts w:ascii="Arial" w:hAnsi="Arial" w:cs="Arial"/>
        </w:rPr>
        <w:t xml:space="preserve">Konzept hat ihn </w:t>
      </w:r>
      <w:r w:rsidR="00457822">
        <w:rPr>
          <w:rFonts w:ascii="Arial" w:hAnsi="Arial" w:cs="Arial"/>
        </w:rPr>
        <w:t xml:space="preserve">daher </w:t>
      </w:r>
      <w:r w:rsidR="00457822" w:rsidRPr="008F250A">
        <w:rPr>
          <w:rFonts w:ascii="Arial" w:hAnsi="Arial" w:cs="Arial"/>
        </w:rPr>
        <w:t xml:space="preserve">sofort begeistert. </w:t>
      </w:r>
      <w:r w:rsidR="001C55F1">
        <w:rPr>
          <w:rFonts w:ascii="Arial" w:hAnsi="Arial" w:cs="Arial"/>
        </w:rPr>
        <w:t>Ebenso</w:t>
      </w:r>
      <w:r w:rsidR="00457822" w:rsidRPr="008F250A">
        <w:rPr>
          <w:rFonts w:ascii="Arial" w:hAnsi="Arial"/>
        </w:rPr>
        <w:t xml:space="preserve"> wie die meisten Mitarbeiter der Kita</w:t>
      </w:r>
      <w:r w:rsidR="001C55F1">
        <w:rPr>
          <w:rFonts w:ascii="Arial" w:hAnsi="Arial"/>
        </w:rPr>
        <w:t xml:space="preserve"> erwarb er</w:t>
      </w:r>
      <w:r w:rsidR="00457822" w:rsidRPr="008F250A">
        <w:rPr>
          <w:rFonts w:ascii="Arial" w:hAnsi="Arial"/>
        </w:rPr>
        <w:t xml:space="preserve"> das Rettungsschwimmabzeichen in Silber </w:t>
      </w:r>
      <w:r w:rsidR="00457822" w:rsidRPr="008F250A">
        <w:rPr>
          <w:rFonts w:ascii="Arial" w:hAnsi="Arial" w:cs="Arial"/>
        </w:rPr>
        <w:t xml:space="preserve">und lernte durch die Seminare </w:t>
      </w:r>
      <w:r w:rsidR="001C55F1">
        <w:rPr>
          <w:rFonts w:ascii="Arial" w:hAnsi="Arial" w:cs="Arial"/>
        </w:rPr>
        <w:t xml:space="preserve">von DLRG und NIVEA </w:t>
      </w:r>
      <w:r w:rsidR="00457822" w:rsidRPr="008F250A">
        <w:rPr>
          <w:rFonts w:ascii="Arial" w:hAnsi="Arial" w:cs="Arial"/>
        </w:rPr>
        <w:t xml:space="preserve">den sicheren Umgang mit Kindern im Wasser. </w:t>
      </w:r>
      <w:r w:rsidR="00C62111">
        <w:rPr>
          <w:rFonts w:ascii="Arial" w:hAnsi="Arial" w:cs="Arial"/>
        </w:rPr>
        <w:t xml:space="preserve">Er sagt: </w:t>
      </w:r>
      <w:r w:rsidR="00457822" w:rsidRPr="008F250A">
        <w:rPr>
          <w:rFonts w:ascii="Arial" w:hAnsi="Arial" w:cs="Arial"/>
        </w:rPr>
        <w:t xml:space="preserve">„Die größte Herausforderung ist es, das Vertrauen der Kinder zu </w:t>
      </w:r>
      <w:r w:rsidR="001C55F1">
        <w:rPr>
          <w:rFonts w:ascii="Arial" w:hAnsi="Arial" w:cs="Arial"/>
        </w:rPr>
        <w:t>gewinnen</w:t>
      </w:r>
      <w:r w:rsidR="00457822" w:rsidRPr="008F250A">
        <w:rPr>
          <w:rFonts w:ascii="Arial" w:hAnsi="Arial" w:cs="Arial"/>
        </w:rPr>
        <w:t>, damit sie überhaupt ins Wasser gehen</w:t>
      </w:r>
      <w:r w:rsidR="00C62111">
        <w:rPr>
          <w:rFonts w:ascii="Arial" w:hAnsi="Arial" w:cs="Arial"/>
        </w:rPr>
        <w:t>.</w:t>
      </w:r>
      <w:r w:rsidR="00457822" w:rsidRPr="008F250A">
        <w:rPr>
          <w:rFonts w:ascii="Arial" w:hAnsi="Arial" w:cs="Arial"/>
        </w:rPr>
        <w:t>“</w:t>
      </w:r>
    </w:p>
    <w:p w14:paraId="0473137D" w14:textId="77777777" w:rsidR="00457822" w:rsidRPr="008F250A" w:rsidRDefault="00457822" w:rsidP="008F250A">
      <w:pPr>
        <w:spacing w:after="0" w:line="276" w:lineRule="auto"/>
        <w:jc w:val="both"/>
        <w:rPr>
          <w:rFonts w:ascii="Arial" w:hAnsi="Arial" w:cs="Arial"/>
        </w:rPr>
      </w:pPr>
    </w:p>
    <w:p w14:paraId="121F8031" w14:textId="114A42FA" w:rsidR="00570E27" w:rsidRPr="008F250A" w:rsidRDefault="001C55F1" w:rsidP="008F25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Mehr als</w:t>
      </w:r>
      <w:r w:rsidRPr="008F250A">
        <w:rPr>
          <w:rFonts w:ascii="Arial" w:hAnsi="Arial" w:cs="Arial"/>
        </w:rPr>
        <w:t xml:space="preserve"> </w:t>
      </w:r>
      <w:r w:rsidR="00570E27" w:rsidRPr="008F250A">
        <w:rPr>
          <w:rFonts w:ascii="Arial" w:hAnsi="Arial" w:cs="Arial"/>
        </w:rPr>
        <w:t xml:space="preserve">45 Minuten Busfahrt nehmen Kinder und Betreuer auf sich. </w:t>
      </w:r>
      <w:r>
        <w:rPr>
          <w:rFonts w:ascii="Arial" w:hAnsi="Arial" w:cs="Arial"/>
        </w:rPr>
        <w:t xml:space="preserve">Für die Umsetzung des Konzepts ist </w:t>
      </w:r>
      <w:r w:rsidR="00570E27" w:rsidRPr="008F250A">
        <w:rPr>
          <w:rFonts w:ascii="Arial" w:hAnsi="Arial" w:cs="Arial"/>
        </w:rPr>
        <w:t>Teamarbeit wichtig</w:t>
      </w:r>
      <w:r>
        <w:rPr>
          <w:rFonts w:ascii="Arial" w:hAnsi="Arial" w:cs="Arial"/>
        </w:rPr>
        <w:t>:</w:t>
      </w:r>
      <w:r w:rsidR="00570E27" w:rsidRPr="008F250A">
        <w:rPr>
          <w:rFonts w:ascii="Arial" w:hAnsi="Arial" w:cs="Arial"/>
        </w:rPr>
        <w:t xml:space="preserve"> Zwei Erzieher kümmern sich um die Kinder</w:t>
      </w:r>
      <w:r>
        <w:rPr>
          <w:rFonts w:ascii="Arial" w:hAnsi="Arial" w:cs="Arial"/>
        </w:rPr>
        <w:t>,</w:t>
      </w:r>
      <w:r w:rsidR="00570E27" w:rsidRPr="008F250A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 xml:space="preserve">sich </w:t>
      </w:r>
      <w:r w:rsidR="00570E27" w:rsidRPr="008F250A">
        <w:rPr>
          <w:rFonts w:ascii="Arial" w:hAnsi="Arial" w:cs="Arial"/>
        </w:rPr>
        <w:t>im Wasser aufhalten</w:t>
      </w:r>
      <w:r>
        <w:rPr>
          <w:rFonts w:ascii="Arial" w:hAnsi="Arial" w:cs="Arial"/>
        </w:rPr>
        <w:t xml:space="preserve">: </w:t>
      </w:r>
      <w:r w:rsidR="00570E27" w:rsidRPr="008F250A">
        <w:rPr>
          <w:rFonts w:ascii="Arial" w:hAnsi="Arial" w:cs="Arial"/>
        </w:rPr>
        <w:t>Praktikanten oder Bundesfreiwilligendienstleistende betreuen die Kinder</w:t>
      </w:r>
      <w:r>
        <w:rPr>
          <w:rFonts w:ascii="Arial" w:hAnsi="Arial" w:cs="Arial"/>
        </w:rPr>
        <w:t>,</w:t>
      </w:r>
      <w:r w:rsidR="00570E27" w:rsidRPr="008F250A">
        <w:rPr>
          <w:rFonts w:ascii="Arial" w:hAnsi="Arial" w:cs="Arial"/>
        </w:rPr>
        <w:t xml:space="preserve"> die gerade nicht schwimmen, helfen ihnen beim Umziehen oder gehen mit ihnen auf den angrenzenden Spielplatz</w:t>
      </w:r>
      <w:r w:rsidR="0078606D" w:rsidRPr="008F250A">
        <w:rPr>
          <w:rFonts w:ascii="Arial" w:hAnsi="Arial" w:cs="Arial"/>
        </w:rPr>
        <w:t xml:space="preserve">. „Ganz schön viel </w:t>
      </w:r>
      <w:r w:rsidR="00570E27" w:rsidRPr="008F250A">
        <w:rPr>
          <w:rFonts w:ascii="Arial" w:hAnsi="Arial" w:cs="Arial"/>
        </w:rPr>
        <w:t>Aufwand, doch e</w:t>
      </w:r>
      <w:r w:rsidR="00C62111">
        <w:rPr>
          <w:rFonts w:ascii="Arial" w:hAnsi="Arial" w:cs="Arial"/>
        </w:rPr>
        <w:t>s</w:t>
      </w:r>
      <w:r w:rsidR="00570E27" w:rsidRPr="008F250A">
        <w:rPr>
          <w:rFonts w:ascii="Arial" w:hAnsi="Arial" w:cs="Arial"/>
        </w:rPr>
        <w:t xml:space="preserve"> lohnt sich,</w:t>
      </w:r>
      <w:r w:rsidR="0078606D" w:rsidRPr="008F250A">
        <w:rPr>
          <w:rFonts w:ascii="Arial" w:hAnsi="Arial" w:cs="Arial"/>
        </w:rPr>
        <w:t>“</w:t>
      </w:r>
      <w:r w:rsidR="00570E27" w:rsidRPr="008F250A">
        <w:rPr>
          <w:rFonts w:ascii="Arial" w:hAnsi="Arial" w:cs="Arial"/>
        </w:rPr>
        <w:t xml:space="preserve"> </w:t>
      </w:r>
      <w:r w:rsidR="00570E27" w:rsidRPr="00C62111">
        <w:rPr>
          <w:rFonts w:ascii="Arial" w:hAnsi="Arial" w:cs="Arial"/>
        </w:rPr>
        <w:t>findet Dahl.</w:t>
      </w:r>
    </w:p>
    <w:p w14:paraId="674E33B0" w14:textId="77777777" w:rsidR="00570E27" w:rsidRPr="008F250A" w:rsidRDefault="00570E27" w:rsidP="008F250A">
      <w:pPr>
        <w:spacing w:after="0" w:line="276" w:lineRule="auto"/>
        <w:jc w:val="both"/>
        <w:rPr>
          <w:rFonts w:ascii="Arial" w:hAnsi="Arial" w:cs="Arial"/>
        </w:rPr>
      </w:pPr>
    </w:p>
    <w:p w14:paraId="1B901C9E" w14:textId="40A35AAB" w:rsidR="00F43BE0" w:rsidRPr="008F250A" w:rsidRDefault="00570E27" w:rsidP="008F250A">
      <w:pPr>
        <w:spacing w:line="276" w:lineRule="auto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 xml:space="preserve">Die Wassergewöhnung beginnt schon bei den Krippenkindern. Mit einfachen Spielen im Planschbecken der Kita oder mit Wasserspritzen im Garten </w:t>
      </w:r>
      <w:r w:rsidR="001C55F1">
        <w:rPr>
          <w:rFonts w:ascii="Arial" w:hAnsi="Arial" w:cs="Arial"/>
        </w:rPr>
        <w:t>kommen</w:t>
      </w:r>
      <w:r w:rsidR="001C55F1" w:rsidRPr="008F250A">
        <w:rPr>
          <w:rFonts w:ascii="Arial" w:hAnsi="Arial" w:cs="Arial"/>
        </w:rPr>
        <w:t xml:space="preserve"> </w:t>
      </w:r>
      <w:r w:rsidRPr="008F250A">
        <w:rPr>
          <w:rFonts w:ascii="Arial" w:hAnsi="Arial" w:cs="Arial"/>
        </w:rPr>
        <w:t xml:space="preserve">schon die Kleinsten </w:t>
      </w:r>
      <w:r w:rsidR="001C55F1">
        <w:rPr>
          <w:rFonts w:ascii="Arial" w:hAnsi="Arial" w:cs="Arial"/>
        </w:rPr>
        <w:t>mit</w:t>
      </w:r>
      <w:r w:rsidR="001C55F1" w:rsidRPr="008F250A">
        <w:rPr>
          <w:rFonts w:ascii="Arial" w:hAnsi="Arial" w:cs="Arial"/>
        </w:rPr>
        <w:t xml:space="preserve"> </w:t>
      </w:r>
      <w:r w:rsidRPr="008F250A">
        <w:rPr>
          <w:rFonts w:ascii="Arial" w:hAnsi="Arial" w:cs="Arial"/>
        </w:rPr>
        <w:t xml:space="preserve">Wasser im Gesicht </w:t>
      </w:r>
      <w:r w:rsidR="00F43BE0" w:rsidRPr="008F250A">
        <w:rPr>
          <w:rFonts w:ascii="Arial" w:hAnsi="Arial" w:cs="Arial"/>
        </w:rPr>
        <w:t xml:space="preserve">und auf der Haut </w:t>
      </w:r>
      <w:r w:rsidR="001C55F1">
        <w:rPr>
          <w:rFonts w:ascii="Arial" w:hAnsi="Arial" w:cs="Arial"/>
        </w:rPr>
        <w:t>in Kontakt</w:t>
      </w:r>
      <w:r w:rsidRPr="008F250A">
        <w:rPr>
          <w:rFonts w:ascii="Arial" w:hAnsi="Arial" w:cs="Arial"/>
        </w:rPr>
        <w:t>. „Da</w:t>
      </w:r>
      <w:r w:rsidR="00F43BE0" w:rsidRPr="008F250A">
        <w:rPr>
          <w:rFonts w:ascii="Arial" w:hAnsi="Arial" w:cs="Arial"/>
        </w:rPr>
        <w:t>nn</w:t>
      </w:r>
      <w:r w:rsidRPr="008F250A">
        <w:rPr>
          <w:rFonts w:ascii="Arial" w:hAnsi="Arial" w:cs="Arial"/>
        </w:rPr>
        <w:t xml:space="preserve"> geht es im Schwimmbecken </w:t>
      </w:r>
      <w:r w:rsidR="00F43BE0" w:rsidRPr="008F250A">
        <w:rPr>
          <w:rFonts w:ascii="Arial" w:hAnsi="Arial" w:cs="Arial"/>
        </w:rPr>
        <w:t xml:space="preserve">später </w:t>
      </w:r>
      <w:r w:rsidRPr="008F250A">
        <w:rPr>
          <w:rFonts w:ascii="Arial" w:hAnsi="Arial" w:cs="Arial"/>
        </w:rPr>
        <w:t>le</w:t>
      </w:r>
      <w:r w:rsidR="00F43BE0" w:rsidRPr="008F250A">
        <w:rPr>
          <w:rFonts w:ascii="Arial" w:hAnsi="Arial" w:cs="Arial"/>
        </w:rPr>
        <w:t xml:space="preserve">ichter“, </w:t>
      </w:r>
      <w:r w:rsidR="00C62111">
        <w:rPr>
          <w:rFonts w:ascii="Arial" w:hAnsi="Arial" w:cs="Arial"/>
        </w:rPr>
        <w:t>erklärt</w:t>
      </w:r>
      <w:r w:rsidR="00C62111" w:rsidRPr="008F250A">
        <w:rPr>
          <w:rFonts w:ascii="Arial" w:hAnsi="Arial" w:cs="Arial"/>
        </w:rPr>
        <w:t xml:space="preserve"> </w:t>
      </w:r>
      <w:r w:rsidR="00F43BE0" w:rsidRPr="008F250A">
        <w:rPr>
          <w:rFonts w:ascii="Arial" w:hAnsi="Arial" w:cs="Arial"/>
        </w:rPr>
        <w:t xml:space="preserve">Dahl. </w:t>
      </w:r>
      <w:r w:rsidR="006351BE">
        <w:rPr>
          <w:rFonts w:ascii="Arial" w:hAnsi="Arial" w:cs="Arial"/>
        </w:rPr>
        <w:t>Auch die Eltern</w:t>
      </w:r>
      <w:r w:rsidRPr="008F250A">
        <w:rPr>
          <w:rFonts w:ascii="Arial" w:hAnsi="Arial" w:cs="Arial"/>
        </w:rPr>
        <w:t xml:space="preserve"> </w:t>
      </w:r>
      <w:r w:rsidR="001C55F1">
        <w:rPr>
          <w:rFonts w:ascii="Arial" w:hAnsi="Arial" w:cs="Arial"/>
        </w:rPr>
        <w:t>wissen schon</w:t>
      </w:r>
      <w:r w:rsidR="006351BE">
        <w:rPr>
          <w:rFonts w:ascii="Arial" w:hAnsi="Arial" w:cs="Arial"/>
        </w:rPr>
        <w:t xml:space="preserve"> bei der Anmeldung</w:t>
      </w:r>
      <w:r w:rsidR="001C55F1">
        <w:rPr>
          <w:rFonts w:ascii="Arial" w:hAnsi="Arial" w:cs="Arial"/>
        </w:rPr>
        <w:t xml:space="preserve">, </w:t>
      </w:r>
      <w:r w:rsidRPr="008F250A">
        <w:rPr>
          <w:rFonts w:ascii="Arial" w:hAnsi="Arial" w:cs="Arial"/>
        </w:rPr>
        <w:t xml:space="preserve">wie </w:t>
      </w:r>
      <w:r w:rsidR="006351BE">
        <w:rPr>
          <w:rFonts w:ascii="Arial" w:hAnsi="Arial" w:cs="Arial"/>
        </w:rPr>
        <w:t>das</w:t>
      </w:r>
      <w:r w:rsidRPr="008F250A">
        <w:rPr>
          <w:rFonts w:ascii="Arial" w:hAnsi="Arial" w:cs="Arial"/>
        </w:rPr>
        <w:t xml:space="preserve"> Konzept aussieht</w:t>
      </w:r>
      <w:r w:rsidR="001C55F1">
        <w:rPr>
          <w:rFonts w:ascii="Arial" w:hAnsi="Arial" w:cs="Arial"/>
        </w:rPr>
        <w:t>,</w:t>
      </w:r>
      <w:r w:rsidRPr="008F250A">
        <w:rPr>
          <w:rFonts w:ascii="Arial" w:hAnsi="Arial" w:cs="Arial"/>
        </w:rPr>
        <w:t xml:space="preserve"> und dass </w:t>
      </w:r>
      <w:r w:rsidR="006351BE">
        <w:rPr>
          <w:rFonts w:ascii="Arial" w:hAnsi="Arial" w:cs="Arial"/>
        </w:rPr>
        <w:t>die Kinder</w:t>
      </w:r>
      <w:r w:rsidRPr="008F250A">
        <w:rPr>
          <w:rFonts w:ascii="Arial" w:hAnsi="Arial" w:cs="Arial"/>
        </w:rPr>
        <w:t xml:space="preserve"> regelm</w:t>
      </w:r>
      <w:r w:rsidR="00F43BE0" w:rsidRPr="008F250A">
        <w:rPr>
          <w:rFonts w:ascii="Arial" w:hAnsi="Arial" w:cs="Arial"/>
        </w:rPr>
        <w:t xml:space="preserve">äßig zum Schwimmen gehen. </w:t>
      </w:r>
      <w:r w:rsidR="001C55F1">
        <w:rPr>
          <w:rFonts w:ascii="Arial" w:hAnsi="Arial" w:cs="Arial"/>
        </w:rPr>
        <w:t>Und s</w:t>
      </w:r>
      <w:r w:rsidRPr="008F250A">
        <w:rPr>
          <w:rFonts w:ascii="Arial" w:hAnsi="Arial" w:cs="Arial"/>
        </w:rPr>
        <w:t xml:space="preserve">ie wissen auch, dass der Unterricht Sache der Kita ist. Leistungsdruck und Prüfungssituationen gibt es bewusst nicht, jedes Kind darf </w:t>
      </w:r>
      <w:r w:rsidR="00C62111">
        <w:rPr>
          <w:rFonts w:ascii="Arial" w:hAnsi="Arial" w:cs="Arial"/>
        </w:rPr>
        <w:t>in seinem</w:t>
      </w:r>
      <w:r w:rsidR="00C62111" w:rsidRPr="008F250A">
        <w:rPr>
          <w:rFonts w:ascii="Arial" w:hAnsi="Arial" w:cs="Arial"/>
        </w:rPr>
        <w:t xml:space="preserve"> </w:t>
      </w:r>
      <w:r w:rsidRPr="008F250A">
        <w:rPr>
          <w:rFonts w:ascii="Arial" w:hAnsi="Arial" w:cs="Arial"/>
        </w:rPr>
        <w:t>eigenen Tempo lernen. Lediglich über die Zusammensetzung der</w:t>
      </w:r>
      <w:r w:rsidR="00F43BE0" w:rsidRPr="008F250A">
        <w:rPr>
          <w:rFonts w:ascii="Arial" w:hAnsi="Arial" w:cs="Arial"/>
        </w:rPr>
        <w:t xml:space="preserve"> Gruppen </w:t>
      </w:r>
      <w:r w:rsidR="001C55F1">
        <w:rPr>
          <w:rFonts w:ascii="Arial" w:hAnsi="Arial" w:cs="Arial"/>
        </w:rPr>
        <w:t>werden</w:t>
      </w:r>
      <w:r w:rsidR="00F43BE0" w:rsidRPr="008F250A">
        <w:rPr>
          <w:rFonts w:ascii="Arial" w:hAnsi="Arial" w:cs="Arial"/>
        </w:rPr>
        <w:t xml:space="preserve"> Fortschritte und Unterstützungsbedarf der Kinder</w:t>
      </w:r>
      <w:r w:rsidR="001C55F1">
        <w:rPr>
          <w:rFonts w:ascii="Arial" w:hAnsi="Arial" w:cs="Arial"/>
        </w:rPr>
        <w:t xml:space="preserve"> gesteuert</w:t>
      </w:r>
      <w:r w:rsidR="00F43BE0" w:rsidRPr="008F250A">
        <w:rPr>
          <w:rFonts w:ascii="Arial" w:hAnsi="Arial" w:cs="Arial"/>
        </w:rPr>
        <w:t xml:space="preserve">. </w:t>
      </w:r>
    </w:p>
    <w:p w14:paraId="6FF042BF" w14:textId="608964A1" w:rsidR="00F43BE0" w:rsidRPr="008F250A" w:rsidRDefault="00F43BE0" w:rsidP="008F250A">
      <w:pPr>
        <w:spacing w:line="276" w:lineRule="auto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 xml:space="preserve">Die Prüfung </w:t>
      </w:r>
      <w:r w:rsidR="001C55F1">
        <w:rPr>
          <w:rFonts w:ascii="Arial" w:hAnsi="Arial" w:cs="Arial"/>
        </w:rPr>
        <w:t>legen die Kleinen</w:t>
      </w:r>
      <w:r w:rsidR="001C55F1" w:rsidRPr="008F250A">
        <w:rPr>
          <w:rFonts w:ascii="Arial" w:hAnsi="Arial" w:cs="Arial"/>
        </w:rPr>
        <w:t xml:space="preserve"> </w:t>
      </w:r>
      <w:r w:rsidRPr="008F250A">
        <w:rPr>
          <w:rFonts w:ascii="Arial" w:hAnsi="Arial" w:cs="Arial"/>
        </w:rPr>
        <w:t>ganz individuell und eher nebenbei ab. Die Belohnung wartet schon</w:t>
      </w:r>
      <w:r w:rsidR="001C55F1">
        <w:rPr>
          <w:rFonts w:ascii="Arial" w:hAnsi="Arial" w:cs="Arial"/>
        </w:rPr>
        <w:t>:</w:t>
      </w:r>
      <w:r w:rsidRPr="008F250A">
        <w:rPr>
          <w:rFonts w:ascii="Arial" w:hAnsi="Arial" w:cs="Arial"/>
        </w:rPr>
        <w:t xml:space="preserve"> „Wenn ein Kind die Prüfung geschafft hat, zelebrieren wir diesen schönen Erfolg. Wir übergeben in der Kita feierlich ein Abzeichen und eine Urkunde, die anderen Kinder applaudieren</w:t>
      </w:r>
      <w:r w:rsidR="001C55F1">
        <w:rPr>
          <w:rFonts w:ascii="Arial" w:hAnsi="Arial" w:cs="Arial"/>
        </w:rPr>
        <w:t>,</w:t>
      </w:r>
      <w:r w:rsidRPr="008F250A">
        <w:rPr>
          <w:rFonts w:ascii="Arial" w:hAnsi="Arial" w:cs="Arial"/>
        </w:rPr>
        <w:t xml:space="preserve"> und es </w:t>
      </w:r>
      <w:r w:rsidR="0078606D" w:rsidRPr="008F250A">
        <w:rPr>
          <w:rFonts w:ascii="Arial" w:hAnsi="Arial" w:cs="Arial"/>
        </w:rPr>
        <w:t xml:space="preserve">gibt </w:t>
      </w:r>
      <w:r w:rsidRPr="008F250A">
        <w:rPr>
          <w:rFonts w:ascii="Arial" w:hAnsi="Arial" w:cs="Arial"/>
        </w:rPr>
        <w:t>noch ein Seepferdchen-T-Shirt</w:t>
      </w:r>
      <w:r w:rsidR="0078606D" w:rsidRPr="008F250A">
        <w:rPr>
          <w:rFonts w:ascii="Arial" w:hAnsi="Arial" w:cs="Arial"/>
        </w:rPr>
        <w:t xml:space="preserve"> dazu</w:t>
      </w:r>
      <w:r w:rsidRPr="008F250A">
        <w:rPr>
          <w:rFonts w:ascii="Arial" w:hAnsi="Arial" w:cs="Arial"/>
        </w:rPr>
        <w:t>“</w:t>
      </w:r>
      <w:r w:rsidR="00AA1893">
        <w:rPr>
          <w:rFonts w:ascii="Arial" w:hAnsi="Arial" w:cs="Arial"/>
        </w:rPr>
        <w:t xml:space="preserve">, berichtet </w:t>
      </w:r>
      <w:r w:rsidR="006351BE">
        <w:rPr>
          <w:rFonts w:ascii="Arial" w:hAnsi="Arial" w:cs="Arial"/>
        </w:rPr>
        <w:t>der Erzieher</w:t>
      </w:r>
      <w:r w:rsidR="00AA1893">
        <w:rPr>
          <w:rFonts w:ascii="Arial" w:hAnsi="Arial" w:cs="Arial"/>
        </w:rPr>
        <w:t xml:space="preserve">. </w:t>
      </w:r>
      <w:r w:rsidR="006351BE">
        <w:rPr>
          <w:rFonts w:ascii="Arial" w:hAnsi="Arial" w:cs="Arial"/>
        </w:rPr>
        <w:t>Dieser</w:t>
      </w:r>
      <w:r w:rsidRPr="008F250A">
        <w:rPr>
          <w:rFonts w:ascii="Arial" w:hAnsi="Arial" w:cs="Arial"/>
        </w:rPr>
        <w:t xml:space="preserve"> individuelle Ansatz ist gut für die Kinder</w:t>
      </w:r>
      <w:r w:rsidR="00AA1893">
        <w:rPr>
          <w:rFonts w:ascii="Arial" w:hAnsi="Arial" w:cs="Arial"/>
        </w:rPr>
        <w:t>,</w:t>
      </w:r>
      <w:r w:rsidRPr="008F250A">
        <w:rPr>
          <w:rFonts w:ascii="Arial" w:hAnsi="Arial" w:cs="Arial"/>
        </w:rPr>
        <w:t xml:space="preserve"> und er ist auch erfolgreich. </w:t>
      </w:r>
      <w:r w:rsidR="00C62111">
        <w:rPr>
          <w:rFonts w:ascii="Arial" w:hAnsi="Arial" w:cs="Arial"/>
        </w:rPr>
        <w:t>Fast</w:t>
      </w:r>
      <w:r w:rsidR="00AA1893">
        <w:rPr>
          <w:rFonts w:ascii="Arial" w:hAnsi="Arial" w:cs="Arial"/>
        </w:rPr>
        <w:t xml:space="preserve"> alle</w:t>
      </w:r>
      <w:r w:rsidRPr="008F250A">
        <w:rPr>
          <w:rFonts w:ascii="Arial" w:hAnsi="Arial" w:cs="Arial"/>
        </w:rPr>
        <w:t xml:space="preserve"> bestehen </w:t>
      </w:r>
      <w:r w:rsidR="006351BE">
        <w:rPr>
          <w:rFonts w:ascii="Arial" w:hAnsi="Arial" w:cs="Arial"/>
        </w:rPr>
        <w:t>die</w:t>
      </w:r>
      <w:r w:rsidRPr="008F250A">
        <w:rPr>
          <w:rFonts w:ascii="Arial" w:hAnsi="Arial" w:cs="Arial"/>
        </w:rPr>
        <w:t xml:space="preserve"> Seepferdchen</w:t>
      </w:r>
      <w:r w:rsidR="00AA1893">
        <w:rPr>
          <w:rFonts w:ascii="Arial" w:hAnsi="Arial" w:cs="Arial"/>
        </w:rPr>
        <w:t>-</w:t>
      </w:r>
      <w:r w:rsidR="0078606D" w:rsidRPr="008F250A">
        <w:rPr>
          <w:rFonts w:ascii="Arial" w:hAnsi="Arial" w:cs="Arial"/>
        </w:rPr>
        <w:t>P</w:t>
      </w:r>
      <w:r w:rsidRPr="008F250A">
        <w:rPr>
          <w:rFonts w:ascii="Arial" w:hAnsi="Arial" w:cs="Arial"/>
        </w:rPr>
        <w:t>rüfung</w:t>
      </w:r>
      <w:r w:rsidR="00FE615B">
        <w:rPr>
          <w:rFonts w:ascii="Arial" w:hAnsi="Arial" w:cs="Arial"/>
        </w:rPr>
        <w:t xml:space="preserve">. Seitdem </w:t>
      </w:r>
      <w:r w:rsidR="006351BE">
        <w:rPr>
          <w:rFonts w:ascii="Arial" w:hAnsi="Arial" w:cs="Arial"/>
        </w:rPr>
        <w:t xml:space="preserve">Christian Dahl </w:t>
      </w:r>
      <w:r w:rsidR="00FE615B">
        <w:rPr>
          <w:rFonts w:ascii="Arial" w:hAnsi="Arial" w:cs="Arial"/>
        </w:rPr>
        <w:t xml:space="preserve">dabei </w:t>
      </w:r>
      <w:r w:rsidR="006351BE">
        <w:rPr>
          <w:rFonts w:ascii="Arial" w:hAnsi="Arial" w:cs="Arial"/>
        </w:rPr>
        <w:t>ist</w:t>
      </w:r>
      <w:r w:rsidR="00FE615B">
        <w:rPr>
          <w:rFonts w:ascii="Arial" w:hAnsi="Arial" w:cs="Arial"/>
        </w:rPr>
        <w:t xml:space="preserve">, </w:t>
      </w:r>
      <w:r w:rsidR="006351BE">
        <w:rPr>
          <w:rFonts w:ascii="Arial" w:hAnsi="Arial" w:cs="Arial"/>
        </w:rPr>
        <w:t>haben</w:t>
      </w:r>
      <w:r w:rsidR="00FE615B">
        <w:rPr>
          <w:rFonts w:ascii="Arial" w:hAnsi="Arial" w:cs="Arial"/>
        </w:rPr>
        <w:t xml:space="preserve"> ungefähr 30 Kinder das Seepferdchen geschafft. </w:t>
      </w:r>
      <w:r w:rsidR="006351BE">
        <w:rPr>
          <w:rFonts w:ascii="Arial" w:hAnsi="Arial" w:cs="Arial"/>
        </w:rPr>
        <w:t>„</w:t>
      </w:r>
      <w:r w:rsidRPr="008F250A">
        <w:rPr>
          <w:rFonts w:ascii="Arial" w:hAnsi="Arial" w:cs="Arial"/>
        </w:rPr>
        <w:t>Besonders schön ist es</w:t>
      </w:r>
      <w:r w:rsidR="00FE615B">
        <w:rPr>
          <w:rFonts w:ascii="Arial" w:hAnsi="Arial" w:cs="Arial"/>
        </w:rPr>
        <w:t>,</w:t>
      </w:r>
      <w:r w:rsidRPr="008F250A">
        <w:rPr>
          <w:rFonts w:ascii="Arial" w:hAnsi="Arial" w:cs="Arial"/>
        </w:rPr>
        <w:t xml:space="preserve"> dass viele Kinder</w:t>
      </w:r>
      <w:r w:rsidR="00AA1893">
        <w:rPr>
          <w:rFonts w:ascii="Arial" w:hAnsi="Arial" w:cs="Arial"/>
        </w:rPr>
        <w:t>,</w:t>
      </w:r>
      <w:r w:rsidRPr="008F250A">
        <w:rPr>
          <w:rFonts w:ascii="Arial" w:hAnsi="Arial" w:cs="Arial"/>
        </w:rPr>
        <w:t xml:space="preserve"> </w:t>
      </w:r>
      <w:r w:rsidR="00C62111">
        <w:rPr>
          <w:rFonts w:ascii="Arial" w:hAnsi="Arial" w:cs="Arial"/>
        </w:rPr>
        <w:t xml:space="preserve">noch </w:t>
      </w:r>
      <w:r w:rsidRPr="008F250A">
        <w:rPr>
          <w:rFonts w:ascii="Arial" w:hAnsi="Arial" w:cs="Arial"/>
        </w:rPr>
        <w:t>bevor sie in die Schule kommen, so motiviert sind, dass sie es schaffen, das Jugendschwimmabzeichen in Bronze abzulegen</w:t>
      </w:r>
      <w:r w:rsidR="00AA1893">
        <w:rPr>
          <w:rFonts w:ascii="Arial" w:hAnsi="Arial" w:cs="Arial"/>
        </w:rPr>
        <w:t>.</w:t>
      </w:r>
      <w:r w:rsidR="008F250A">
        <w:rPr>
          <w:rFonts w:ascii="Arial" w:hAnsi="Arial" w:cs="Arial"/>
        </w:rPr>
        <w:t>“</w:t>
      </w:r>
      <w:r w:rsidRPr="008F250A">
        <w:rPr>
          <w:rFonts w:ascii="Arial" w:hAnsi="Arial" w:cs="Arial"/>
        </w:rPr>
        <w:t xml:space="preserve"> </w:t>
      </w:r>
    </w:p>
    <w:p w14:paraId="30715E34" w14:textId="77777777" w:rsidR="00F43570" w:rsidRDefault="00F435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3D0E2" w14:textId="77777777" w:rsidR="00F43570" w:rsidRDefault="00F43570" w:rsidP="008F250A">
      <w:pPr>
        <w:spacing w:line="276" w:lineRule="auto"/>
        <w:jc w:val="both"/>
        <w:rPr>
          <w:rFonts w:ascii="Arial" w:hAnsi="Arial" w:cs="Arial"/>
        </w:rPr>
      </w:pPr>
    </w:p>
    <w:p w14:paraId="201EE4C2" w14:textId="77777777" w:rsidR="00F43570" w:rsidRDefault="00F43570" w:rsidP="008F250A">
      <w:pPr>
        <w:spacing w:line="276" w:lineRule="auto"/>
        <w:jc w:val="both"/>
        <w:rPr>
          <w:rFonts w:ascii="Arial" w:hAnsi="Arial" w:cs="Arial"/>
        </w:rPr>
      </w:pPr>
    </w:p>
    <w:p w14:paraId="5016ECF7" w14:textId="77777777" w:rsidR="00F43570" w:rsidRDefault="00F43570" w:rsidP="008F250A">
      <w:pPr>
        <w:spacing w:line="276" w:lineRule="auto"/>
        <w:jc w:val="both"/>
        <w:rPr>
          <w:rFonts w:ascii="Arial" w:hAnsi="Arial" w:cs="Arial"/>
        </w:rPr>
      </w:pPr>
    </w:p>
    <w:p w14:paraId="478DED96" w14:textId="77777777" w:rsidR="00F43570" w:rsidRDefault="00F43570" w:rsidP="008F250A">
      <w:pPr>
        <w:spacing w:line="276" w:lineRule="auto"/>
        <w:jc w:val="both"/>
        <w:rPr>
          <w:rFonts w:ascii="Arial" w:hAnsi="Arial" w:cs="Arial"/>
        </w:rPr>
      </w:pPr>
    </w:p>
    <w:p w14:paraId="0078946A" w14:textId="77777777" w:rsidR="00F43570" w:rsidRDefault="00F43570" w:rsidP="008F250A">
      <w:pPr>
        <w:spacing w:line="276" w:lineRule="auto"/>
        <w:jc w:val="both"/>
        <w:rPr>
          <w:rFonts w:ascii="Arial" w:hAnsi="Arial" w:cs="Arial"/>
        </w:rPr>
      </w:pPr>
    </w:p>
    <w:p w14:paraId="69E8D950" w14:textId="2AE0786C" w:rsidR="00F43BE0" w:rsidRPr="008F250A" w:rsidRDefault="00F43BE0" w:rsidP="008F250A">
      <w:pPr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  <w:r w:rsidRPr="008F250A">
        <w:rPr>
          <w:rFonts w:ascii="Arial" w:hAnsi="Arial" w:cs="Arial"/>
        </w:rPr>
        <w:t>Trotzdem würde Dahl es gerne noch besser machen</w:t>
      </w:r>
      <w:r w:rsidR="006351BE">
        <w:rPr>
          <w:rFonts w:ascii="Arial" w:hAnsi="Arial" w:cs="Arial"/>
        </w:rPr>
        <w:t xml:space="preserve"> und wünscht sich e</w:t>
      </w:r>
      <w:r w:rsidRPr="008F250A">
        <w:rPr>
          <w:rFonts w:ascii="Arial" w:hAnsi="Arial" w:cs="Arial"/>
        </w:rPr>
        <w:t>ine Hospitation im Bad durch Fachkräfte, damit alle Mitarbeiter der Kita neben den Grundkenntnissen auch die Schwimmtechnik noch besser vermitteln könn</w:t>
      </w:r>
      <w:r w:rsidR="006351BE">
        <w:rPr>
          <w:rFonts w:ascii="Arial" w:hAnsi="Arial" w:cs="Arial"/>
        </w:rPr>
        <w:t>en</w:t>
      </w:r>
      <w:r w:rsidRPr="008F250A">
        <w:rPr>
          <w:rFonts w:ascii="Arial" w:hAnsi="Arial" w:cs="Arial"/>
        </w:rPr>
        <w:t xml:space="preserve">. Der Erfolg der Schwimmausbildung bei den </w:t>
      </w:r>
      <w:r w:rsidR="00AA1893">
        <w:rPr>
          <w:rFonts w:ascii="Arial" w:hAnsi="Arial" w:cs="Arial"/>
        </w:rPr>
        <w:t>„</w:t>
      </w:r>
      <w:r w:rsidRPr="008F250A">
        <w:rPr>
          <w:rFonts w:ascii="Arial" w:hAnsi="Arial" w:cs="Arial"/>
        </w:rPr>
        <w:t>Alsterkindern</w:t>
      </w:r>
      <w:r w:rsidR="00AA1893">
        <w:rPr>
          <w:rFonts w:ascii="Arial" w:hAnsi="Arial" w:cs="Arial"/>
        </w:rPr>
        <w:t>“</w:t>
      </w:r>
      <w:r w:rsidRPr="008F250A">
        <w:rPr>
          <w:rFonts w:ascii="Arial" w:hAnsi="Arial" w:cs="Arial"/>
        </w:rPr>
        <w:t xml:space="preserve"> ist eine Leistung des gesamten Teams, für </w:t>
      </w:r>
      <w:r w:rsidR="00AA1893">
        <w:rPr>
          <w:rFonts w:ascii="Arial" w:hAnsi="Arial" w:cs="Arial"/>
        </w:rPr>
        <w:t xml:space="preserve">das </w:t>
      </w:r>
      <w:r w:rsidRPr="008F250A">
        <w:rPr>
          <w:rFonts w:ascii="Arial" w:hAnsi="Arial" w:cs="Arial"/>
        </w:rPr>
        <w:t xml:space="preserve">Christian Dahl stellvertretend steht. </w:t>
      </w:r>
    </w:p>
    <w:p w14:paraId="1ED62FFB" w14:textId="25FB2B29" w:rsidR="002D2523" w:rsidRPr="00F43570" w:rsidRDefault="00AA1893" w:rsidP="008F250A">
      <w:pPr>
        <w:spacing w:line="276" w:lineRule="auto"/>
        <w:jc w:val="both"/>
        <w:rPr>
          <w:rFonts w:ascii="Arial" w:hAnsi="Arial" w:cs="Arial"/>
          <w:b/>
        </w:rPr>
      </w:pPr>
      <w:r w:rsidRPr="00F43570">
        <w:rPr>
          <w:rFonts w:ascii="Arial" w:hAnsi="Arial" w:cs="Arial"/>
          <w:b/>
        </w:rPr>
        <w:t>D</w:t>
      </w:r>
      <w:r w:rsidR="00695A11" w:rsidRPr="00F43570">
        <w:rPr>
          <w:rFonts w:ascii="Arial" w:hAnsi="Arial" w:cs="Arial"/>
          <w:b/>
        </w:rPr>
        <w:t>as Gesamtkonzept der Wassergewöhnung und Frühschwimmerausbildung</w:t>
      </w:r>
      <w:r w:rsidRPr="00F43570">
        <w:rPr>
          <w:rFonts w:ascii="Arial" w:hAnsi="Arial" w:cs="Arial"/>
          <w:b/>
        </w:rPr>
        <w:t xml:space="preserve"> hat die Jury überzeugt</w:t>
      </w:r>
      <w:r w:rsidR="00695A11" w:rsidRPr="00F43570">
        <w:rPr>
          <w:rFonts w:ascii="Arial" w:hAnsi="Arial" w:cs="Arial"/>
          <w:b/>
        </w:rPr>
        <w:t xml:space="preserve">. Für die Umsetzung und den großen Erfolg der Kita </w:t>
      </w:r>
      <w:r w:rsidRPr="00F43570">
        <w:rPr>
          <w:rFonts w:ascii="Arial" w:hAnsi="Arial" w:cs="Arial"/>
          <w:b/>
        </w:rPr>
        <w:t>„</w:t>
      </w:r>
      <w:r w:rsidR="00695A11" w:rsidRPr="00F43570">
        <w:rPr>
          <w:rFonts w:ascii="Arial" w:hAnsi="Arial" w:cs="Arial"/>
          <w:b/>
        </w:rPr>
        <w:t>Alsterkinder</w:t>
      </w:r>
      <w:r w:rsidRPr="00F43570">
        <w:rPr>
          <w:rFonts w:ascii="Arial" w:hAnsi="Arial" w:cs="Arial"/>
          <w:b/>
        </w:rPr>
        <w:t>“</w:t>
      </w:r>
      <w:r w:rsidR="00695A11" w:rsidRPr="00F43570">
        <w:rPr>
          <w:rFonts w:ascii="Arial" w:hAnsi="Arial" w:cs="Arial"/>
          <w:b/>
        </w:rPr>
        <w:t xml:space="preserve"> erhält Christian Dahl den NIVEA-Preis 2018 in der Kategorie Seepferdchen-Unterstützer.</w:t>
      </w:r>
    </w:p>
    <w:p w14:paraId="19FB81B5" w14:textId="77777777" w:rsidR="002D2523" w:rsidRPr="008F250A" w:rsidRDefault="006F488E" w:rsidP="008F250A">
      <w:pPr>
        <w:spacing w:line="276" w:lineRule="auto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 xml:space="preserve"> </w:t>
      </w:r>
    </w:p>
    <w:p w14:paraId="60ABC834" w14:textId="6638CF5E" w:rsidR="002D2523" w:rsidRDefault="006F488E" w:rsidP="008F250A">
      <w:pPr>
        <w:spacing w:line="276" w:lineRule="auto"/>
        <w:jc w:val="both"/>
        <w:rPr>
          <w:rFonts w:ascii="Arial" w:hAnsi="Arial" w:cs="Arial"/>
        </w:rPr>
      </w:pPr>
      <w:r w:rsidRPr="008F250A">
        <w:rPr>
          <w:rFonts w:ascii="Arial" w:hAnsi="Arial" w:cs="Arial"/>
        </w:rPr>
        <w:t xml:space="preserve">. </w:t>
      </w:r>
    </w:p>
    <w:p w14:paraId="2C783A24" w14:textId="1B5B4D9F" w:rsidR="00F43570" w:rsidRDefault="00F43570" w:rsidP="008F250A">
      <w:pPr>
        <w:spacing w:line="276" w:lineRule="auto"/>
        <w:jc w:val="both"/>
        <w:rPr>
          <w:rFonts w:ascii="Arial" w:hAnsi="Arial" w:cs="Arial"/>
        </w:rPr>
      </w:pPr>
    </w:p>
    <w:p w14:paraId="18BD9EBC" w14:textId="3D7F6132" w:rsidR="00F43570" w:rsidRDefault="00F43570" w:rsidP="008F250A">
      <w:pPr>
        <w:spacing w:line="276" w:lineRule="auto"/>
        <w:jc w:val="both"/>
        <w:rPr>
          <w:rFonts w:ascii="Arial" w:hAnsi="Arial" w:cs="Arial"/>
        </w:rPr>
      </w:pPr>
    </w:p>
    <w:p w14:paraId="5AC09F44" w14:textId="77777777" w:rsidR="00F43570" w:rsidRPr="008F250A" w:rsidRDefault="00F43570" w:rsidP="008F250A">
      <w:pPr>
        <w:spacing w:line="276" w:lineRule="auto"/>
        <w:jc w:val="both"/>
        <w:rPr>
          <w:rFonts w:ascii="Arial" w:hAnsi="Arial" w:cs="Arial"/>
        </w:rPr>
      </w:pPr>
    </w:p>
    <w:sectPr w:rsidR="00F43570" w:rsidRPr="008F250A">
      <w:head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C6DA" w14:textId="77777777" w:rsidR="005A60BE" w:rsidRDefault="005A60BE">
      <w:pPr>
        <w:spacing w:after="0" w:line="240" w:lineRule="auto"/>
      </w:pPr>
      <w:r>
        <w:separator/>
      </w:r>
    </w:p>
  </w:endnote>
  <w:endnote w:type="continuationSeparator" w:id="0">
    <w:p w14:paraId="46830AE3" w14:textId="77777777" w:rsidR="005A60BE" w:rsidRDefault="005A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FE31" w14:textId="77777777" w:rsidR="005A60BE" w:rsidRDefault="005A60BE">
      <w:pPr>
        <w:spacing w:after="0" w:line="240" w:lineRule="auto"/>
      </w:pPr>
      <w:r>
        <w:separator/>
      </w:r>
    </w:p>
  </w:footnote>
  <w:footnote w:type="continuationSeparator" w:id="0">
    <w:p w14:paraId="1175673D" w14:textId="77777777" w:rsidR="005A60BE" w:rsidRDefault="005A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EA13" w14:textId="35AA2AA6" w:rsidR="002D2523" w:rsidRDefault="00F43570">
    <w:pPr>
      <w:pStyle w:val="Kopf-undFuzeilen"/>
    </w:pPr>
    <w:r w:rsidRPr="00165FD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C32E7D6" wp14:editId="5275D78E">
          <wp:simplePos x="0" y="0"/>
          <wp:positionH relativeFrom="column">
            <wp:posOffset>4695825</wp:posOffset>
          </wp:positionH>
          <wp:positionV relativeFrom="paragraph">
            <wp:posOffset>-219710</wp:posOffset>
          </wp:positionV>
          <wp:extent cx="1544955" cy="1875155"/>
          <wp:effectExtent l="0" t="0" r="0" b="0"/>
          <wp:wrapThrough wrapText="bothSides">
            <wp:wrapPolygon edited="0">
              <wp:start x="0" y="0"/>
              <wp:lineTo x="0" y="21285"/>
              <wp:lineTo x="21307" y="21285"/>
              <wp:lineTo x="2130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VEA_DLRG_Starke_Partner_2016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23"/>
    <w:rsid w:val="001131F0"/>
    <w:rsid w:val="001C55F1"/>
    <w:rsid w:val="00203D8E"/>
    <w:rsid w:val="00224698"/>
    <w:rsid w:val="002D2523"/>
    <w:rsid w:val="00457822"/>
    <w:rsid w:val="004E36ED"/>
    <w:rsid w:val="00570E27"/>
    <w:rsid w:val="005A60BE"/>
    <w:rsid w:val="006351BE"/>
    <w:rsid w:val="00695A11"/>
    <w:rsid w:val="006F488E"/>
    <w:rsid w:val="0078606D"/>
    <w:rsid w:val="00825ECF"/>
    <w:rsid w:val="008F250A"/>
    <w:rsid w:val="00AA1893"/>
    <w:rsid w:val="00B978EA"/>
    <w:rsid w:val="00C62111"/>
    <w:rsid w:val="00E301DF"/>
    <w:rsid w:val="00F43570"/>
    <w:rsid w:val="00F43BE0"/>
    <w:rsid w:val="00FA732C"/>
    <w:rsid w:val="00FB2F60"/>
    <w:rsid w:val="00FC61BD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245B4"/>
  <w15:docId w15:val="{681AE09E-4D59-421D-9CEE-E9C1B93D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88E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2F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F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2F60"/>
    <w:rPr>
      <w:rFonts w:ascii="Calibri" w:eastAsia="Calibri" w:hAnsi="Calibri" w:cs="Calibri"/>
      <w:color w:val="000000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F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F60"/>
    <w:rPr>
      <w:rFonts w:ascii="Calibri" w:eastAsia="Calibri" w:hAnsi="Calibri" w:cs="Calibri"/>
      <w:b/>
      <w:bCs/>
      <w:color w:val="000000"/>
      <w:u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1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1F0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1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1F0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9767-3C48-41D0-8BEA-18E5876F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3129</Characters>
  <Application>Microsoft Office Word</Application>
  <DocSecurity>0</DocSecurity>
  <Lines>55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Rousseau, Manuela Prof./BDF HAM</dc:creator>
  <cp:lastModifiedBy>Bock, Henning</cp:lastModifiedBy>
  <cp:revision>3</cp:revision>
  <cp:lastPrinted>2018-11-02T06:57:00Z</cp:lastPrinted>
  <dcterms:created xsi:type="dcterms:W3CDTF">2018-11-07T13:36:00Z</dcterms:created>
  <dcterms:modified xsi:type="dcterms:W3CDTF">2018-11-12T08:14:00Z</dcterms:modified>
</cp:coreProperties>
</file>