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DC114" w14:textId="77777777" w:rsidR="00BD2A7A" w:rsidRPr="006F52F3" w:rsidRDefault="00BD2A7A" w:rsidP="00BD2A7A">
      <w:pPr>
        <w:autoSpaceDE w:val="0"/>
        <w:autoSpaceDN w:val="0"/>
        <w:adjustRightInd w:val="0"/>
        <w:spacing w:after="0" w:line="288" w:lineRule="auto"/>
        <w:jc w:val="both"/>
        <w:rPr>
          <w:rFonts w:ascii="ArialMT" w:hAnsi="ArialMT" w:cs="ArialMT"/>
          <w:b/>
          <w:sz w:val="28"/>
        </w:rPr>
      </w:pPr>
      <w:r w:rsidRPr="006F52F3">
        <w:rPr>
          <w:rFonts w:ascii="ArialMT" w:hAnsi="ArialMT" w:cs="ArialMT"/>
          <w:b/>
          <w:sz w:val="28"/>
        </w:rPr>
        <w:t xml:space="preserve">Laudatio NIVEA Preis für Lebensretter 2018 </w:t>
      </w:r>
    </w:p>
    <w:p w14:paraId="34AB767B" w14:textId="77777777" w:rsidR="00BD2A7A" w:rsidRDefault="00BD2A7A" w:rsidP="00FC686E">
      <w:pPr>
        <w:spacing w:line="360" w:lineRule="auto"/>
        <w:jc w:val="both"/>
        <w:rPr>
          <w:rFonts w:ascii="Arial" w:hAnsi="Arial" w:cs="Arial"/>
          <w:szCs w:val="24"/>
        </w:rPr>
      </w:pPr>
    </w:p>
    <w:p w14:paraId="52F77557" w14:textId="2AFEB9C5" w:rsidR="00BD2A7A" w:rsidRPr="00BD2A7A" w:rsidRDefault="00BD2A7A" w:rsidP="00FC686E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BD2A7A">
        <w:rPr>
          <w:rFonts w:ascii="Arial" w:hAnsi="Arial" w:cs="Arial"/>
          <w:b/>
          <w:szCs w:val="24"/>
        </w:rPr>
        <w:t xml:space="preserve">Kategorie </w:t>
      </w:r>
      <w:r>
        <w:rPr>
          <w:rFonts w:ascii="Arial" w:hAnsi="Arial" w:cs="Arial"/>
          <w:b/>
          <w:szCs w:val="24"/>
        </w:rPr>
        <w:t>„</w:t>
      </w:r>
      <w:r w:rsidRPr="00BD2A7A">
        <w:rPr>
          <w:rFonts w:ascii="Arial" w:hAnsi="Arial" w:cs="Arial"/>
          <w:b/>
          <w:szCs w:val="24"/>
        </w:rPr>
        <w:t>ehrenamtliches Engagement</w:t>
      </w:r>
      <w:r>
        <w:rPr>
          <w:rFonts w:ascii="Arial" w:hAnsi="Arial" w:cs="Arial"/>
          <w:b/>
          <w:szCs w:val="24"/>
        </w:rPr>
        <w:t>“</w:t>
      </w:r>
    </w:p>
    <w:p w14:paraId="6C2DF7B9" w14:textId="77777777" w:rsidR="00BD2A7A" w:rsidRDefault="00BD2A7A" w:rsidP="00FC686E">
      <w:pPr>
        <w:spacing w:line="360" w:lineRule="auto"/>
        <w:jc w:val="both"/>
        <w:rPr>
          <w:rFonts w:ascii="Arial" w:hAnsi="Arial" w:cs="Arial"/>
          <w:szCs w:val="24"/>
        </w:rPr>
      </w:pPr>
    </w:p>
    <w:p w14:paraId="2C8D8352" w14:textId="7EC15BD1" w:rsidR="00B13D4F" w:rsidRPr="00BD2A7A" w:rsidRDefault="00BD2A7A" w:rsidP="00FC686E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BD2A7A">
        <w:rPr>
          <w:rFonts w:ascii="Arial" w:hAnsi="Arial" w:cs="Arial"/>
          <w:b/>
          <w:szCs w:val="24"/>
        </w:rPr>
        <w:t xml:space="preserve">DLRG </w:t>
      </w:r>
      <w:r w:rsidR="00B13D4F" w:rsidRPr="00BD2A7A">
        <w:rPr>
          <w:rFonts w:ascii="Arial" w:hAnsi="Arial" w:cs="Arial"/>
          <w:b/>
          <w:szCs w:val="24"/>
        </w:rPr>
        <w:t>Ortsgruppe Recke</w:t>
      </w:r>
    </w:p>
    <w:p w14:paraId="5B43BE19" w14:textId="0749BD10" w:rsidR="00B13D4F" w:rsidRPr="00BD2A7A" w:rsidRDefault="00A405A1" w:rsidP="00FC686E">
      <w:pPr>
        <w:spacing w:line="360" w:lineRule="auto"/>
        <w:jc w:val="both"/>
        <w:rPr>
          <w:rFonts w:ascii="Arial" w:hAnsi="Arial" w:cs="Arial"/>
          <w:szCs w:val="24"/>
        </w:rPr>
      </w:pPr>
      <w:r w:rsidRPr="00BD2A7A">
        <w:rPr>
          <w:rFonts w:ascii="Arial" w:hAnsi="Arial" w:cs="Arial"/>
          <w:szCs w:val="24"/>
        </w:rPr>
        <w:t>Vom äußersten Zipfel Nordrhein-Westfalens bis nach Argentinien: Das ist ungefähr das Einflussgebiet, das die DLRG</w:t>
      </w:r>
      <w:r w:rsidR="004066F9" w:rsidRPr="00BD2A7A">
        <w:rPr>
          <w:rFonts w:ascii="Arial" w:hAnsi="Arial" w:cs="Arial"/>
          <w:szCs w:val="24"/>
        </w:rPr>
        <w:t>-</w:t>
      </w:r>
      <w:r w:rsidRPr="00BD2A7A">
        <w:rPr>
          <w:rFonts w:ascii="Arial" w:hAnsi="Arial" w:cs="Arial"/>
          <w:szCs w:val="24"/>
        </w:rPr>
        <w:t xml:space="preserve">Ortsgruppe Recke abdeckt. Das können Sie sich nicht vorstellen? Da sind sie nicht allein. </w:t>
      </w:r>
      <w:r w:rsidR="004066F9" w:rsidRPr="00BD2A7A">
        <w:rPr>
          <w:rFonts w:ascii="Arial" w:hAnsi="Arial" w:cs="Arial"/>
          <w:szCs w:val="24"/>
        </w:rPr>
        <w:t>A</w:t>
      </w:r>
      <w:r w:rsidRPr="00BD2A7A">
        <w:rPr>
          <w:rFonts w:ascii="Arial" w:hAnsi="Arial" w:cs="Arial"/>
          <w:szCs w:val="24"/>
        </w:rPr>
        <w:t>uch die vielen Macher in den Reihen der Ortsgruppe sind ursprünglich nicht angetreten, um Verbindungen nach Argentinien aufzubauen. Es hat sich einfach so ergeben</w:t>
      </w:r>
      <w:r w:rsidR="004066F9" w:rsidRPr="00BD2A7A">
        <w:rPr>
          <w:rFonts w:ascii="Arial" w:hAnsi="Arial" w:cs="Arial"/>
          <w:szCs w:val="24"/>
        </w:rPr>
        <w:t xml:space="preserve"> – a</w:t>
      </w:r>
      <w:r w:rsidRPr="00BD2A7A">
        <w:rPr>
          <w:rFonts w:ascii="Arial" w:hAnsi="Arial" w:cs="Arial"/>
          <w:szCs w:val="24"/>
        </w:rPr>
        <w:t xml:space="preserve">ls </w:t>
      </w:r>
      <w:r w:rsidR="004066F9" w:rsidRPr="00BD2A7A">
        <w:rPr>
          <w:rFonts w:ascii="Arial" w:hAnsi="Arial" w:cs="Arial"/>
          <w:szCs w:val="24"/>
        </w:rPr>
        <w:t xml:space="preserve">logische </w:t>
      </w:r>
      <w:r w:rsidRPr="00BD2A7A">
        <w:rPr>
          <w:rFonts w:ascii="Arial" w:hAnsi="Arial" w:cs="Arial"/>
          <w:szCs w:val="24"/>
        </w:rPr>
        <w:t xml:space="preserve">Folge einer beständigen </w:t>
      </w:r>
      <w:r w:rsidR="00CE13C0" w:rsidRPr="00BD2A7A">
        <w:rPr>
          <w:rFonts w:ascii="Arial" w:hAnsi="Arial" w:cs="Arial"/>
          <w:szCs w:val="24"/>
        </w:rPr>
        <w:t>Entwicklung</w:t>
      </w:r>
      <w:r w:rsidRPr="00BD2A7A">
        <w:rPr>
          <w:rFonts w:ascii="Arial" w:hAnsi="Arial" w:cs="Arial"/>
          <w:szCs w:val="24"/>
        </w:rPr>
        <w:t xml:space="preserve">. </w:t>
      </w:r>
    </w:p>
    <w:p w14:paraId="50E0A344" w14:textId="7AAFF2DD" w:rsidR="00A405A1" w:rsidRPr="00BD2A7A" w:rsidRDefault="00A405A1" w:rsidP="00FC686E">
      <w:pPr>
        <w:spacing w:line="360" w:lineRule="auto"/>
        <w:jc w:val="both"/>
        <w:rPr>
          <w:rFonts w:ascii="Arial" w:hAnsi="Arial" w:cs="Arial"/>
          <w:szCs w:val="24"/>
        </w:rPr>
      </w:pPr>
      <w:r w:rsidRPr="00BD2A7A">
        <w:rPr>
          <w:rFonts w:ascii="Arial" w:hAnsi="Arial" w:cs="Arial"/>
          <w:szCs w:val="24"/>
        </w:rPr>
        <w:t>„Eigentlich ist das alte DLRG</w:t>
      </w:r>
      <w:r w:rsidR="004066F9" w:rsidRPr="00BD2A7A">
        <w:rPr>
          <w:rFonts w:ascii="Arial" w:hAnsi="Arial" w:cs="Arial"/>
          <w:szCs w:val="24"/>
        </w:rPr>
        <w:t>-</w:t>
      </w:r>
      <w:r w:rsidRPr="00BD2A7A">
        <w:rPr>
          <w:rFonts w:ascii="Arial" w:hAnsi="Arial" w:cs="Arial"/>
          <w:szCs w:val="24"/>
        </w:rPr>
        <w:t xml:space="preserve">Motto ‚Jeder Nichtschwimmer ein Schwimmer, jeder Schwimmer ein Rettungsschwimmer‘ der Antrieb für unsere Arbeit“, erläutert Maximilian Geier, der in der Ortsgruppe für die Öffentlichkeitsarbeit zuständig ist. </w:t>
      </w:r>
      <w:r w:rsidR="002A4334" w:rsidRPr="00BD2A7A">
        <w:rPr>
          <w:rFonts w:ascii="Arial" w:hAnsi="Arial" w:cs="Arial"/>
          <w:szCs w:val="24"/>
        </w:rPr>
        <w:t>Und d</w:t>
      </w:r>
      <w:r w:rsidR="004066F9" w:rsidRPr="00BD2A7A">
        <w:rPr>
          <w:rFonts w:ascii="Arial" w:hAnsi="Arial" w:cs="Arial"/>
          <w:szCs w:val="24"/>
        </w:rPr>
        <w:t xml:space="preserve">er erste Vorsitzende Walter Büscher ergänzt: </w:t>
      </w:r>
      <w:r w:rsidRPr="00BD2A7A">
        <w:rPr>
          <w:rFonts w:ascii="Arial" w:hAnsi="Arial" w:cs="Arial"/>
          <w:szCs w:val="24"/>
        </w:rPr>
        <w:t>„</w:t>
      </w:r>
      <w:r w:rsidR="000A64A9" w:rsidRPr="00BD2A7A">
        <w:rPr>
          <w:rFonts w:ascii="Arial" w:hAnsi="Arial" w:cs="Arial"/>
          <w:szCs w:val="24"/>
        </w:rPr>
        <w:t xml:space="preserve">Unter diesem Motto bieten wir </w:t>
      </w:r>
      <w:r w:rsidRPr="00BD2A7A">
        <w:rPr>
          <w:rFonts w:ascii="Arial" w:hAnsi="Arial" w:cs="Arial"/>
          <w:szCs w:val="24"/>
        </w:rPr>
        <w:t>ganz viel</w:t>
      </w:r>
      <w:r w:rsidR="000A64A9" w:rsidRPr="00BD2A7A">
        <w:rPr>
          <w:rFonts w:ascii="Arial" w:hAnsi="Arial" w:cs="Arial"/>
          <w:szCs w:val="24"/>
        </w:rPr>
        <w:t xml:space="preserve"> für alle Altersgruppen</w:t>
      </w:r>
      <w:r w:rsidRPr="00BD2A7A">
        <w:rPr>
          <w:rFonts w:ascii="Arial" w:hAnsi="Arial" w:cs="Arial"/>
          <w:szCs w:val="24"/>
        </w:rPr>
        <w:t xml:space="preserve"> an</w:t>
      </w:r>
      <w:r w:rsidR="004066F9" w:rsidRPr="00BD2A7A">
        <w:rPr>
          <w:rFonts w:ascii="Arial" w:hAnsi="Arial" w:cs="Arial"/>
          <w:szCs w:val="24"/>
        </w:rPr>
        <w:t>.</w:t>
      </w:r>
      <w:r w:rsidRPr="00BD2A7A">
        <w:rPr>
          <w:rFonts w:ascii="Arial" w:hAnsi="Arial" w:cs="Arial"/>
          <w:szCs w:val="24"/>
        </w:rPr>
        <w:t xml:space="preserve">“ </w:t>
      </w:r>
      <w:r w:rsidR="004066F9" w:rsidRPr="00BD2A7A">
        <w:rPr>
          <w:rFonts w:ascii="Arial" w:hAnsi="Arial" w:cs="Arial"/>
          <w:szCs w:val="24"/>
        </w:rPr>
        <w:t xml:space="preserve">Büscher </w:t>
      </w:r>
      <w:r w:rsidR="005E5298" w:rsidRPr="00BD2A7A">
        <w:rPr>
          <w:rFonts w:ascii="Arial" w:hAnsi="Arial" w:cs="Arial"/>
          <w:szCs w:val="24"/>
        </w:rPr>
        <w:t xml:space="preserve">ist einer der Motoren der lebendigen Ortsgruppe und kann sich noch gut an die Anfänge erinnern. „Mitte der </w:t>
      </w:r>
      <w:r w:rsidR="004066F9" w:rsidRPr="00BD2A7A">
        <w:rPr>
          <w:rFonts w:ascii="Arial" w:hAnsi="Arial" w:cs="Arial"/>
          <w:szCs w:val="24"/>
        </w:rPr>
        <w:t>19</w:t>
      </w:r>
      <w:r w:rsidR="005E5298" w:rsidRPr="00BD2A7A">
        <w:rPr>
          <w:rFonts w:ascii="Arial" w:hAnsi="Arial" w:cs="Arial"/>
          <w:szCs w:val="24"/>
        </w:rPr>
        <w:t>8</w:t>
      </w:r>
      <w:r w:rsidR="004066F9" w:rsidRPr="00BD2A7A">
        <w:rPr>
          <w:rFonts w:ascii="Arial" w:hAnsi="Arial" w:cs="Arial"/>
          <w:szCs w:val="24"/>
        </w:rPr>
        <w:t>0</w:t>
      </w:r>
      <w:r w:rsidR="005E5298" w:rsidRPr="00BD2A7A">
        <w:rPr>
          <w:rFonts w:ascii="Arial" w:hAnsi="Arial" w:cs="Arial"/>
          <w:szCs w:val="24"/>
        </w:rPr>
        <w:t>er</w:t>
      </w:r>
      <w:r w:rsidR="004066F9" w:rsidRPr="00BD2A7A">
        <w:rPr>
          <w:rFonts w:ascii="Arial" w:hAnsi="Arial" w:cs="Arial"/>
          <w:szCs w:val="24"/>
        </w:rPr>
        <w:t>-</w:t>
      </w:r>
      <w:r w:rsidR="005E5298" w:rsidRPr="00BD2A7A">
        <w:rPr>
          <w:rFonts w:ascii="Arial" w:hAnsi="Arial" w:cs="Arial"/>
          <w:szCs w:val="24"/>
        </w:rPr>
        <w:t>Jahre waren wir mit 99</w:t>
      </w:r>
      <w:r w:rsidR="002A4334" w:rsidRPr="00BD2A7A">
        <w:rPr>
          <w:rFonts w:ascii="Arial" w:hAnsi="Arial" w:cs="Arial"/>
          <w:szCs w:val="24"/>
        </w:rPr>
        <w:t> </w:t>
      </w:r>
      <w:r w:rsidR="005E5298" w:rsidRPr="00BD2A7A">
        <w:rPr>
          <w:rFonts w:ascii="Arial" w:hAnsi="Arial" w:cs="Arial"/>
          <w:szCs w:val="24"/>
        </w:rPr>
        <w:t xml:space="preserve">Mitgliedern </w:t>
      </w:r>
      <w:r w:rsidR="004066F9" w:rsidRPr="00BD2A7A">
        <w:rPr>
          <w:rFonts w:ascii="Arial" w:hAnsi="Arial" w:cs="Arial"/>
          <w:szCs w:val="24"/>
        </w:rPr>
        <w:t xml:space="preserve">noch </w:t>
      </w:r>
      <w:r w:rsidR="005E5298" w:rsidRPr="00BD2A7A">
        <w:rPr>
          <w:rFonts w:ascii="Arial" w:hAnsi="Arial" w:cs="Arial"/>
          <w:szCs w:val="24"/>
        </w:rPr>
        <w:t xml:space="preserve">ein überschaubarer Haufen. Aber schon da war uns klar, dass wir etwas machen müssen“, erinnert er sich. </w:t>
      </w:r>
      <w:r w:rsidR="000A64A9" w:rsidRPr="00BD2A7A">
        <w:rPr>
          <w:rFonts w:ascii="Arial" w:hAnsi="Arial" w:cs="Arial"/>
          <w:szCs w:val="24"/>
        </w:rPr>
        <w:t xml:space="preserve">1987 wurde </w:t>
      </w:r>
      <w:r w:rsidR="005E5298" w:rsidRPr="00BD2A7A">
        <w:rPr>
          <w:rFonts w:ascii="Arial" w:hAnsi="Arial" w:cs="Arial"/>
          <w:szCs w:val="24"/>
        </w:rPr>
        <w:t xml:space="preserve">eine Kindergruppe </w:t>
      </w:r>
      <w:r w:rsidR="000A64A9" w:rsidRPr="00BD2A7A">
        <w:rPr>
          <w:rFonts w:ascii="Arial" w:hAnsi="Arial" w:cs="Arial"/>
          <w:szCs w:val="24"/>
        </w:rPr>
        <w:t xml:space="preserve">ins Leben gerufen. </w:t>
      </w:r>
      <w:r w:rsidR="005E5298" w:rsidRPr="00BD2A7A">
        <w:rPr>
          <w:rFonts w:ascii="Arial" w:hAnsi="Arial" w:cs="Arial"/>
          <w:szCs w:val="24"/>
        </w:rPr>
        <w:t>Dank einer engagierten Leiterin, die bis heute aktiv ist, wuchs die Gruppe schnell an, viele fanden aus der Kinder- und Jugendarbeit den Weg in den Verein. Heute versammeln sich 540 bis 550 Mitglieder in der Ortsgruppe. „Wir sind der drittgrößte Verein der Stadt</w:t>
      </w:r>
      <w:r w:rsidR="002A4334" w:rsidRPr="00BD2A7A">
        <w:rPr>
          <w:rFonts w:ascii="Arial" w:hAnsi="Arial" w:cs="Arial"/>
          <w:szCs w:val="24"/>
        </w:rPr>
        <w:t xml:space="preserve"> – nach den beiden Sportvereinen</w:t>
      </w:r>
      <w:r w:rsidR="005E5298" w:rsidRPr="00BD2A7A">
        <w:rPr>
          <w:rFonts w:ascii="Arial" w:hAnsi="Arial" w:cs="Arial"/>
          <w:szCs w:val="24"/>
        </w:rPr>
        <w:t>“, sagt Büscher nicht ohne Stolz</w:t>
      </w:r>
      <w:r w:rsidR="00AF4AAE" w:rsidRPr="00BD2A7A">
        <w:rPr>
          <w:rFonts w:ascii="Arial" w:hAnsi="Arial" w:cs="Arial"/>
          <w:szCs w:val="24"/>
        </w:rPr>
        <w:t>.</w:t>
      </w:r>
    </w:p>
    <w:p w14:paraId="0A56C054" w14:textId="072D8F71" w:rsidR="00CE13C0" w:rsidRPr="00BD2A7A" w:rsidRDefault="00CE13C0" w:rsidP="00FC686E">
      <w:pPr>
        <w:spacing w:line="360" w:lineRule="auto"/>
        <w:jc w:val="both"/>
        <w:rPr>
          <w:rFonts w:ascii="Arial" w:hAnsi="Arial" w:cs="Arial"/>
          <w:szCs w:val="24"/>
        </w:rPr>
      </w:pPr>
      <w:r w:rsidRPr="00BD2A7A">
        <w:rPr>
          <w:rFonts w:ascii="Arial" w:hAnsi="Arial" w:cs="Arial"/>
          <w:szCs w:val="24"/>
        </w:rPr>
        <w:t>Aus der Kinder- und Jugendarbeit heraus ist auch d</w:t>
      </w:r>
      <w:r w:rsidR="002A4334" w:rsidRPr="00BD2A7A">
        <w:rPr>
          <w:rFonts w:ascii="Arial" w:hAnsi="Arial" w:cs="Arial"/>
          <w:szCs w:val="24"/>
        </w:rPr>
        <w:t>ie</w:t>
      </w:r>
      <w:r w:rsidRPr="00BD2A7A">
        <w:rPr>
          <w:rFonts w:ascii="Arial" w:hAnsi="Arial" w:cs="Arial"/>
          <w:szCs w:val="24"/>
        </w:rPr>
        <w:t xml:space="preserve"> internationale </w:t>
      </w:r>
      <w:r w:rsidR="002A4334" w:rsidRPr="00BD2A7A">
        <w:rPr>
          <w:rFonts w:ascii="Arial" w:hAnsi="Arial" w:cs="Arial"/>
          <w:szCs w:val="24"/>
        </w:rPr>
        <w:t xml:space="preserve">Verbindung </w:t>
      </w:r>
      <w:r w:rsidRPr="00BD2A7A">
        <w:rPr>
          <w:rFonts w:ascii="Arial" w:hAnsi="Arial" w:cs="Arial"/>
          <w:szCs w:val="24"/>
        </w:rPr>
        <w:t>entstanden</w:t>
      </w:r>
      <w:r w:rsidR="00AF4AAE" w:rsidRPr="00BD2A7A">
        <w:rPr>
          <w:rFonts w:ascii="Arial" w:hAnsi="Arial" w:cs="Arial"/>
          <w:szCs w:val="24"/>
        </w:rPr>
        <w:t>:</w:t>
      </w:r>
      <w:r w:rsidRPr="00BD2A7A">
        <w:rPr>
          <w:rFonts w:ascii="Arial" w:hAnsi="Arial" w:cs="Arial"/>
          <w:szCs w:val="24"/>
        </w:rPr>
        <w:t xml:space="preserve"> Als eine Gastschülerin aus Argentinien</w:t>
      </w:r>
      <w:r w:rsidR="00AF4AAE" w:rsidRPr="00BD2A7A">
        <w:rPr>
          <w:rFonts w:ascii="Arial" w:hAnsi="Arial" w:cs="Arial"/>
          <w:szCs w:val="24"/>
        </w:rPr>
        <w:t xml:space="preserve"> verabschiedet wurde</w:t>
      </w:r>
      <w:r w:rsidRPr="00BD2A7A">
        <w:rPr>
          <w:rFonts w:ascii="Arial" w:hAnsi="Arial" w:cs="Arial"/>
          <w:szCs w:val="24"/>
        </w:rPr>
        <w:t xml:space="preserve">, die für ein halbes Jahr im Verein mittrainiert hatte, versprach man </w:t>
      </w:r>
      <w:r w:rsidR="00AF4AAE" w:rsidRPr="00BD2A7A">
        <w:rPr>
          <w:rFonts w:ascii="Arial" w:hAnsi="Arial" w:cs="Arial"/>
          <w:szCs w:val="24"/>
        </w:rPr>
        <w:t xml:space="preserve">einander, </w:t>
      </w:r>
      <w:r w:rsidRPr="00BD2A7A">
        <w:rPr>
          <w:rFonts w:ascii="Arial" w:hAnsi="Arial" w:cs="Arial"/>
          <w:szCs w:val="24"/>
        </w:rPr>
        <w:t>den Kontakt zu halten und vielleicht einmal zu Besuch zu kommen. Schon bald wurde diese Idee konkreter</w:t>
      </w:r>
      <w:r w:rsidR="00AF4AAE" w:rsidRPr="00BD2A7A">
        <w:rPr>
          <w:rFonts w:ascii="Arial" w:hAnsi="Arial" w:cs="Arial"/>
          <w:szCs w:val="24"/>
        </w:rPr>
        <w:t>,</w:t>
      </w:r>
      <w:r w:rsidRPr="00BD2A7A">
        <w:rPr>
          <w:rFonts w:ascii="Arial" w:hAnsi="Arial" w:cs="Arial"/>
          <w:szCs w:val="24"/>
        </w:rPr>
        <w:t xml:space="preserve"> und die Arbeit begann: Rahmenbedingungen für einen internationalen Jugendaustausch checken, Partnerverein suchen, Sponsoren und Fördermitte</w:t>
      </w:r>
      <w:r w:rsidR="00AF4AAE" w:rsidRPr="00BD2A7A">
        <w:rPr>
          <w:rFonts w:ascii="Arial" w:hAnsi="Arial" w:cs="Arial"/>
          <w:szCs w:val="24"/>
        </w:rPr>
        <w:t>l</w:t>
      </w:r>
      <w:r w:rsidRPr="00BD2A7A">
        <w:rPr>
          <w:rFonts w:ascii="Arial" w:hAnsi="Arial" w:cs="Arial"/>
          <w:szCs w:val="24"/>
        </w:rPr>
        <w:t xml:space="preserve"> gewinnen, Workshops zur Vorbereitung für die Teilnehmer durchführen, Flüge und Unterkünfte buchen und</w:t>
      </w:r>
      <w:r w:rsidR="00AF4AAE" w:rsidRPr="00BD2A7A">
        <w:rPr>
          <w:rFonts w:ascii="Arial" w:hAnsi="Arial" w:cs="Arial"/>
          <w:szCs w:val="24"/>
        </w:rPr>
        <w:t>,</w:t>
      </w:r>
      <w:r w:rsidRPr="00BD2A7A">
        <w:rPr>
          <w:rFonts w:ascii="Arial" w:hAnsi="Arial" w:cs="Arial"/>
          <w:szCs w:val="24"/>
        </w:rPr>
        <w:t xml:space="preserve"> und</w:t>
      </w:r>
      <w:r w:rsidR="00AF4AAE" w:rsidRPr="00BD2A7A">
        <w:rPr>
          <w:rFonts w:ascii="Arial" w:hAnsi="Arial" w:cs="Arial"/>
          <w:szCs w:val="24"/>
        </w:rPr>
        <w:t>,</w:t>
      </w:r>
      <w:r w:rsidRPr="00BD2A7A">
        <w:rPr>
          <w:rFonts w:ascii="Arial" w:hAnsi="Arial" w:cs="Arial"/>
          <w:szCs w:val="24"/>
        </w:rPr>
        <w:t xml:space="preserve"> und</w:t>
      </w:r>
      <w:r w:rsidR="00AF4AAE" w:rsidRPr="00BD2A7A">
        <w:rPr>
          <w:rFonts w:ascii="Arial" w:hAnsi="Arial" w:cs="Arial"/>
          <w:szCs w:val="24"/>
        </w:rPr>
        <w:t xml:space="preserve"> ... A</w:t>
      </w:r>
      <w:r w:rsidRPr="00BD2A7A">
        <w:rPr>
          <w:rFonts w:ascii="Arial" w:hAnsi="Arial" w:cs="Arial"/>
          <w:szCs w:val="24"/>
        </w:rPr>
        <w:t>m 27.</w:t>
      </w:r>
      <w:r w:rsidR="002A4334" w:rsidRPr="00BD2A7A">
        <w:rPr>
          <w:rFonts w:ascii="Arial" w:hAnsi="Arial" w:cs="Arial"/>
          <w:szCs w:val="24"/>
        </w:rPr>
        <w:t> </w:t>
      </w:r>
      <w:r w:rsidRPr="00BD2A7A">
        <w:rPr>
          <w:rFonts w:ascii="Arial" w:hAnsi="Arial" w:cs="Arial"/>
          <w:szCs w:val="24"/>
        </w:rPr>
        <w:t>Dezember</w:t>
      </w:r>
      <w:r w:rsidR="002A4334" w:rsidRPr="00BD2A7A">
        <w:rPr>
          <w:rFonts w:ascii="Arial" w:hAnsi="Arial" w:cs="Arial"/>
          <w:szCs w:val="24"/>
        </w:rPr>
        <w:t> </w:t>
      </w:r>
      <w:r w:rsidRPr="00BD2A7A">
        <w:rPr>
          <w:rFonts w:ascii="Arial" w:hAnsi="Arial" w:cs="Arial"/>
          <w:szCs w:val="24"/>
        </w:rPr>
        <w:t xml:space="preserve">2016 hob das Flugzeug mit </w:t>
      </w:r>
      <w:r w:rsidR="002A4334" w:rsidRPr="00BD2A7A">
        <w:rPr>
          <w:rFonts w:ascii="Arial" w:hAnsi="Arial" w:cs="Arial"/>
          <w:szCs w:val="24"/>
        </w:rPr>
        <w:t>zehn</w:t>
      </w:r>
      <w:r w:rsidRPr="00BD2A7A">
        <w:rPr>
          <w:rFonts w:ascii="Arial" w:hAnsi="Arial" w:cs="Arial"/>
          <w:szCs w:val="24"/>
        </w:rPr>
        <w:t xml:space="preserve"> Jugendlichen </w:t>
      </w:r>
      <w:r w:rsidR="00AF4AAE" w:rsidRPr="00BD2A7A">
        <w:rPr>
          <w:rFonts w:ascii="Arial" w:hAnsi="Arial" w:cs="Arial"/>
          <w:szCs w:val="24"/>
        </w:rPr>
        <w:t xml:space="preserve">schließlich </w:t>
      </w:r>
      <w:r w:rsidRPr="00BD2A7A">
        <w:rPr>
          <w:rFonts w:ascii="Arial" w:hAnsi="Arial" w:cs="Arial"/>
          <w:szCs w:val="24"/>
        </w:rPr>
        <w:t xml:space="preserve">für einen </w:t>
      </w:r>
      <w:r w:rsidR="002A4334" w:rsidRPr="00BD2A7A">
        <w:rPr>
          <w:rFonts w:ascii="Arial" w:hAnsi="Arial" w:cs="Arial"/>
          <w:szCs w:val="24"/>
        </w:rPr>
        <w:t xml:space="preserve">18-tägigen </w:t>
      </w:r>
      <w:r w:rsidRPr="00BD2A7A">
        <w:rPr>
          <w:rFonts w:ascii="Arial" w:hAnsi="Arial" w:cs="Arial"/>
          <w:szCs w:val="24"/>
        </w:rPr>
        <w:t xml:space="preserve">Besuch beim </w:t>
      </w:r>
      <w:hyperlink r:id="rId6" w:tgtFrame="_blank" w:tooltip="Opens external link in new window" w:history="1">
        <w:r w:rsidRPr="00BD2A7A">
          <w:rPr>
            <w:rFonts w:ascii="Arial" w:hAnsi="Arial" w:cs="Arial"/>
            <w:szCs w:val="24"/>
          </w:rPr>
          <w:t xml:space="preserve">Club Atlético </w:t>
        </w:r>
        <w:proofErr w:type="spellStart"/>
        <w:r w:rsidRPr="00BD2A7A">
          <w:rPr>
            <w:rFonts w:ascii="Arial" w:hAnsi="Arial" w:cs="Arial"/>
            <w:szCs w:val="24"/>
          </w:rPr>
          <w:t>Once</w:t>
        </w:r>
        <w:proofErr w:type="spellEnd"/>
        <w:r w:rsidRPr="00BD2A7A">
          <w:rPr>
            <w:rFonts w:ascii="Arial" w:hAnsi="Arial" w:cs="Arial"/>
            <w:szCs w:val="24"/>
          </w:rPr>
          <w:t xml:space="preserve"> </w:t>
        </w:r>
        <w:proofErr w:type="spellStart"/>
        <w:r w:rsidRPr="00BD2A7A">
          <w:rPr>
            <w:rFonts w:ascii="Arial" w:hAnsi="Arial" w:cs="Arial"/>
            <w:szCs w:val="24"/>
          </w:rPr>
          <w:t>Unidos</w:t>
        </w:r>
        <w:proofErr w:type="spellEnd"/>
      </w:hyperlink>
      <w:r w:rsidR="00B46751" w:rsidRPr="00BD2A7A">
        <w:rPr>
          <w:rStyle w:val="Hyperlink"/>
          <w:rFonts w:ascii="Arial" w:hAnsi="Arial" w:cs="Arial"/>
          <w:color w:val="000000"/>
          <w:szCs w:val="24"/>
          <w:bdr w:val="none" w:sz="0" w:space="0" w:color="auto" w:frame="1"/>
        </w:rPr>
        <w:t xml:space="preserve"> </w:t>
      </w:r>
      <w:r w:rsidRPr="00BD2A7A">
        <w:rPr>
          <w:rFonts w:ascii="Arial" w:hAnsi="Arial" w:cs="Arial"/>
          <w:szCs w:val="24"/>
        </w:rPr>
        <w:t>ab, um die argentinische Seite des Rettungsschwimmens kennenzulernen. „Die Teilnehmer waren begeistert“, erzählt Geier</w:t>
      </w:r>
      <w:r w:rsidR="00AF4AAE" w:rsidRPr="00BD2A7A">
        <w:rPr>
          <w:rFonts w:ascii="Arial" w:hAnsi="Arial" w:cs="Arial"/>
          <w:szCs w:val="24"/>
        </w:rPr>
        <w:t>. D</w:t>
      </w:r>
      <w:r w:rsidRPr="00BD2A7A">
        <w:rPr>
          <w:rFonts w:ascii="Arial" w:hAnsi="Arial" w:cs="Arial"/>
          <w:szCs w:val="24"/>
        </w:rPr>
        <w:t xml:space="preserve">a waren die über 2.000 ehrenamtlichen Planungsstunden schnell vergessen. Und natürlich ist auch </w:t>
      </w:r>
      <w:r w:rsidR="00AF4AAE" w:rsidRPr="00BD2A7A">
        <w:rPr>
          <w:rFonts w:ascii="Arial" w:hAnsi="Arial" w:cs="Arial"/>
          <w:szCs w:val="24"/>
        </w:rPr>
        <w:t xml:space="preserve">bereits </w:t>
      </w:r>
      <w:r w:rsidRPr="00BD2A7A">
        <w:rPr>
          <w:rFonts w:ascii="Arial" w:hAnsi="Arial" w:cs="Arial"/>
          <w:szCs w:val="24"/>
        </w:rPr>
        <w:t xml:space="preserve">ein Gegenbesuch in Vorbereitung. </w:t>
      </w:r>
    </w:p>
    <w:p w14:paraId="35FB8754" w14:textId="77777777" w:rsidR="00BD2A7A" w:rsidRDefault="00BD2A7A" w:rsidP="00FC686E">
      <w:pPr>
        <w:spacing w:line="360" w:lineRule="auto"/>
        <w:jc w:val="both"/>
        <w:rPr>
          <w:rFonts w:ascii="Arial" w:hAnsi="Arial" w:cs="Arial"/>
          <w:szCs w:val="24"/>
        </w:rPr>
      </w:pPr>
    </w:p>
    <w:p w14:paraId="08BE3C9F" w14:textId="77777777" w:rsidR="00BD2A7A" w:rsidRDefault="00BD2A7A" w:rsidP="00FC686E">
      <w:pPr>
        <w:spacing w:line="360" w:lineRule="auto"/>
        <w:jc w:val="both"/>
        <w:rPr>
          <w:rFonts w:ascii="Arial" w:hAnsi="Arial" w:cs="Arial"/>
          <w:szCs w:val="24"/>
        </w:rPr>
      </w:pPr>
    </w:p>
    <w:p w14:paraId="7783F787" w14:textId="77777777" w:rsidR="00BD2A7A" w:rsidRDefault="00BD2A7A" w:rsidP="00FC686E">
      <w:pPr>
        <w:spacing w:line="360" w:lineRule="auto"/>
        <w:jc w:val="both"/>
        <w:rPr>
          <w:rFonts w:ascii="Arial" w:hAnsi="Arial" w:cs="Arial"/>
          <w:szCs w:val="24"/>
        </w:rPr>
      </w:pPr>
    </w:p>
    <w:p w14:paraId="6F7E5C41" w14:textId="77777777" w:rsidR="00BD2A7A" w:rsidRDefault="00BD2A7A" w:rsidP="00FC686E">
      <w:pPr>
        <w:spacing w:line="360" w:lineRule="auto"/>
        <w:jc w:val="both"/>
        <w:rPr>
          <w:rFonts w:ascii="Arial" w:hAnsi="Arial" w:cs="Arial"/>
          <w:szCs w:val="24"/>
        </w:rPr>
      </w:pPr>
    </w:p>
    <w:p w14:paraId="46355B93" w14:textId="77777777" w:rsidR="00BD2A7A" w:rsidRDefault="00BD2A7A" w:rsidP="00FC686E">
      <w:pPr>
        <w:spacing w:line="360" w:lineRule="auto"/>
        <w:jc w:val="both"/>
        <w:rPr>
          <w:rFonts w:ascii="Arial" w:hAnsi="Arial" w:cs="Arial"/>
          <w:szCs w:val="24"/>
        </w:rPr>
      </w:pPr>
    </w:p>
    <w:p w14:paraId="45A39803" w14:textId="5DA60C5E" w:rsidR="00CE13C0" w:rsidRPr="00BD2A7A" w:rsidRDefault="00CE13C0" w:rsidP="00FC686E">
      <w:pPr>
        <w:spacing w:line="360" w:lineRule="auto"/>
        <w:jc w:val="both"/>
        <w:rPr>
          <w:rFonts w:ascii="Arial" w:hAnsi="Arial" w:cs="Arial"/>
          <w:szCs w:val="24"/>
        </w:rPr>
      </w:pPr>
      <w:r w:rsidRPr="00BD2A7A">
        <w:rPr>
          <w:rFonts w:ascii="Arial" w:hAnsi="Arial" w:cs="Arial"/>
          <w:szCs w:val="24"/>
        </w:rPr>
        <w:t>Daneben stemmt die Ortsgruppe auch die „alltägliche“ Arbeit</w:t>
      </w:r>
      <w:r w:rsidR="00AF4AAE" w:rsidRPr="00BD2A7A">
        <w:rPr>
          <w:rFonts w:ascii="Arial" w:hAnsi="Arial" w:cs="Arial"/>
          <w:szCs w:val="24"/>
        </w:rPr>
        <w:t>,</w:t>
      </w:r>
      <w:r w:rsidRPr="00BD2A7A">
        <w:rPr>
          <w:rFonts w:ascii="Arial" w:hAnsi="Arial" w:cs="Arial"/>
          <w:szCs w:val="24"/>
        </w:rPr>
        <w:t xml:space="preserve"> oft unter Einbeziehung des Nachwuchses. </w:t>
      </w:r>
      <w:r w:rsidR="00697C85" w:rsidRPr="00BD2A7A">
        <w:rPr>
          <w:rFonts w:ascii="Arial" w:hAnsi="Arial" w:cs="Arial"/>
          <w:szCs w:val="24"/>
        </w:rPr>
        <w:t>„Wir haben samstags im Schnitt 100 Kinder in der Schwimmhalle</w:t>
      </w:r>
      <w:r w:rsidR="00AF4AAE" w:rsidRPr="00BD2A7A">
        <w:rPr>
          <w:rFonts w:ascii="Arial" w:hAnsi="Arial" w:cs="Arial"/>
          <w:szCs w:val="24"/>
        </w:rPr>
        <w:t>;</w:t>
      </w:r>
      <w:r w:rsidR="003A795C" w:rsidRPr="00BD2A7A">
        <w:rPr>
          <w:rFonts w:ascii="Arial" w:hAnsi="Arial" w:cs="Arial"/>
          <w:szCs w:val="24"/>
        </w:rPr>
        <w:t xml:space="preserve"> das geht nur, wenn die Jugendlichen unterstützen“, berichtet </w:t>
      </w:r>
      <w:r w:rsidR="00AF4AAE" w:rsidRPr="00BD2A7A">
        <w:rPr>
          <w:rFonts w:ascii="Arial" w:hAnsi="Arial" w:cs="Arial"/>
          <w:szCs w:val="24"/>
        </w:rPr>
        <w:t xml:space="preserve">Walter </w:t>
      </w:r>
      <w:r w:rsidR="003A795C" w:rsidRPr="00BD2A7A">
        <w:rPr>
          <w:rFonts w:ascii="Arial" w:hAnsi="Arial" w:cs="Arial"/>
          <w:szCs w:val="24"/>
        </w:rPr>
        <w:t xml:space="preserve">Büscher. Auch bei der Organisation des Jugendlagers treten die Erwachsenen in die zweite Reihe und übertragen älteren </w:t>
      </w:r>
      <w:r w:rsidRPr="00BD2A7A">
        <w:rPr>
          <w:rFonts w:ascii="Arial" w:hAnsi="Arial" w:cs="Arial"/>
          <w:szCs w:val="24"/>
        </w:rPr>
        <w:t xml:space="preserve">Jugendlichen </w:t>
      </w:r>
      <w:r w:rsidR="003A795C" w:rsidRPr="00BD2A7A">
        <w:rPr>
          <w:rFonts w:ascii="Arial" w:hAnsi="Arial" w:cs="Arial"/>
          <w:szCs w:val="24"/>
        </w:rPr>
        <w:t>die Planung und Durchführung. Das Konzept geht auf: „Bis auf ganz wenige Ausnahmen sind alle Mitglieder im Hauptvorstand früher in der Kindergruppe gewesen“, berichtet Geier. Viele andere engagieren sich in der Schwimm- und Rettungsschwimmausbildung, in der Öffentlichkeitsarbeit, der Katastrophenschutz</w:t>
      </w:r>
      <w:r w:rsidR="00430369" w:rsidRPr="00BD2A7A">
        <w:rPr>
          <w:rFonts w:ascii="Arial" w:hAnsi="Arial" w:cs="Arial"/>
          <w:szCs w:val="24"/>
        </w:rPr>
        <w:t>g</w:t>
      </w:r>
      <w:r w:rsidR="003A795C" w:rsidRPr="00BD2A7A">
        <w:rPr>
          <w:rFonts w:ascii="Arial" w:hAnsi="Arial" w:cs="Arial"/>
          <w:szCs w:val="24"/>
        </w:rPr>
        <w:t xml:space="preserve">ruppe, </w:t>
      </w:r>
      <w:r w:rsidR="00AF4AAE" w:rsidRPr="00BD2A7A">
        <w:rPr>
          <w:rFonts w:ascii="Arial" w:hAnsi="Arial" w:cs="Arial"/>
          <w:szCs w:val="24"/>
        </w:rPr>
        <w:t xml:space="preserve">im </w:t>
      </w:r>
      <w:r w:rsidR="003A795C" w:rsidRPr="00BD2A7A">
        <w:rPr>
          <w:rFonts w:ascii="Arial" w:hAnsi="Arial" w:cs="Arial"/>
          <w:szCs w:val="24"/>
        </w:rPr>
        <w:t>Erste-Hilfe</w:t>
      </w:r>
      <w:r w:rsidR="00AF4AAE" w:rsidRPr="00BD2A7A">
        <w:rPr>
          <w:rFonts w:ascii="Arial" w:hAnsi="Arial" w:cs="Arial"/>
          <w:szCs w:val="24"/>
        </w:rPr>
        <w:t>-</w:t>
      </w:r>
      <w:r w:rsidR="003A795C" w:rsidRPr="00BD2A7A">
        <w:rPr>
          <w:rFonts w:ascii="Arial" w:hAnsi="Arial" w:cs="Arial"/>
          <w:szCs w:val="24"/>
        </w:rPr>
        <w:t>Bereich mit der realistischen Unfall- und Notfall-Darstellung oder bei Ausbau und Wartung des DLRG-eigenen Fuhrparks</w:t>
      </w:r>
      <w:r w:rsidR="00AF4AAE" w:rsidRPr="00BD2A7A">
        <w:rPr>
          <w:rFonts w:ascii="Arial" w:hAnsi="Arial" w:cs="Arial"/>
          <w:szCs w:val="24"/>
        </w:rPr>
        <w:t>.</w:t>
      </w:r>
    </w:p>
    <w:p w14:paraId="54E44DE8" w14:textId="1F552A94" w:rsidR="007C2FDB" w:rsidRPr="00BD2A7A" w:rsidRDefault="00CE13C0" w:rsidP="00FC686E">
      <w:pPr>
        <w:spacing w:line="360" w:lineRule="auto"/>
        <w:jc w:val="both"/>
        <w:rPr>
          <w:rFonts w:ascii="Arial" w:hAnsi="Arial" w:cs="Arial"/>
          <w:szCs w:val="24"/>
        </w:rPr>
      </w:pPr>
      <w:r w:rsidRPr="00BD2A7A">
        <w:rPr>
          <w:rFonts w:ascii="Arial" w:hAnsi="Arial" w:cs="Arial"/>
          <w:szCs w:val="24"/>
        </w:rPr>
        <w:t xml:space="preserve">Mit diesem </w:t>
      </w:r>
      <w:r w:rsidR="00AF4AAE" w:rsidRPr="00BD2A7A">
        <w:rPr>
          <w:rFonts w:ascii="Arial" w:hAnsi="Arial" w:cs="Arial"/>
          <w:szCs w:val="24"/>
        </w:rPr>
        <w:t xml:space="preserve">Fuhrpark </w:t>
      </w:r>
      <w:r w:rsidRPr="00BD2A7A">
        <w:rPr>
          <w:rFonts w:ascii="Arial" w:hAnsi="Arial" w:cs="Arial"/>
          <w:szCs w:val="24"/>
        </w:rPr>
        <w:t xml:space="preserve">verbindet sich noch ein </w:t>
      </w:r>
      <w:r w:rsidR="007C2FDB" w:rsidRPr="00BD2A7A">
        <w:rPr>
          <w:rFonts w:ascii="Arial" w:hAnsi="Arial" w:cs="Arial"/>
          <w:szCs w:val="24"/>
        </w:rPr>
        <w:t>Traum</w:t>
      </w:r>
      <w:r w:rsidR="00AF4AAE" w:rsidRPr="00BD2A7A">
        <w:rPr>
          <w:rFonts w:ascii="Arial" w:hAnsi="Arial" w:cs="Arial"/>
          <w:szCs w:val="24"/>
        </w:rPr>
        <w:t xml:space="preserve"> des Vorsitzenden</w:t>
      </w:r>
      <w:r w:rsidR="000A64A9" w:rsidRPr="00BD2A7A">
        <w:rPr>
          <w:rFonts w:ascii="Arial" w:hAnsi="Arial" w:cs="Arial"/>
          <w:szCs w:val="24"/>
        </w:rPr>
        <w:t xml:space="preserve">: </w:t>
      </w:r>
      <w:r w:rsidR="007C2FDB" w:rsidRPr="00BD2A7A">
        <w:rPr>
          <w:rFonts w:ascii="Arial" w:hAnsi="Arial" w:cs="Arial"/>
          <w:szCs w:val="24"/>
        </w:rPr>
        <w:t xml:space="preserve">„Ein neues Vereinsheim mit einer eigenen </w:t>
      </w:r>
      <w:r w:rsidR="00430369" w:rsidRPr="00BD2A7A">
        <w:rPr>
          <w:rFonts w:ascii="Arial" w:hAnsi="Arial" w:cs="Arial"/>
          <w:szCs w:val="24"/>
        </w:rPr>
        <w:t xml:space="preserve">Halle </w:t>
      </w:r>
      <w:r w:rsidR="007C2FDB" w:rsidRPr="00BD2A7A">
        <w:rPr>
          <w:rFonts w:ascii="Arial" w:hAnsi="Arial" w:cs="Arial"/>
          <w:szCs w:val="24"/>
        </w:rPr>
        <w:t>für alle unsere Fahrzeuge, das wäre schön</w:t>
      </w:r>
      <w:r w:rsidR="000A64A9" w:rsidRPr="00BD2A7A">
        <w:rPr>
          <w:rFonts w:ascii="Arial" w:hAnsi="Arial" w:cs="Arial"/>
          <w:szCs w:val="24"/>
        </w:rPr>
        <w:t>“</w:t>
      </w:r>
      <w:r w:rsidR="00AF4AAE" w:rsidRPr="00BD2A7A">
        <w:rPr>
          <w:rFonts w:ascii="Arial" w:hAnsi="Arial" w:cs="Arial"/>
          <w:szCs w:val="24"/>
        </w:rPr>
        <w:t>, gesteht Büscher.</w:t>
      </w:r>
      <w:r w:rsidR="007C2FDB" w:rsidRPr="00BD2A7A">
        <w:rPr>
          <w:rFonts w:ascii="Arial" w:hAnsi="Arial" w:cs="Arial"/>
          <w:szCs w:val="24"/>
        </w:rPr>
        <w:t xml:space="preserve"> Denn bisher sind alle Fahrzeuge über den Ort verstreut untergestellt. </w:t>
      </w:r>
    </w:p>
    <w:p w14:paraId="558D8DD4" w14:textId="0ECA89AC" w:rsidR="00984F20" w:rsidRPr="00BD2A7A" w:rsidRDefault="00984F20" w:rsidP="00FC686E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BD2A7A">
        <w:rPr>
          <w:rFonts w:ascii="Arial" w:hAnsi="Arial" w:cs="Arial"/>
          <w:b/>
          <w:szCs w:val="24"/>
        </w:rPr>
        <w:t>Die Jury des NIVEA</w:t>
      </w:r>
      <w:r w:rsidR="00AF4AAE" w:rsidRPr="00BD2A7A">
        <w:rPr>
          <w:rFonts w:ascii="Arial" w:hAnsi="Arial" w:cs="Arial"/>
          <w:b/>
          <w:szCs w:val="24"/>
        </w:rPr>
        <w:t>-</w:t>
      </w:r>
      <w:r w:rsidRPr="00BD2A7A">
        <w:rPr>
          <w:rFonts w:ascii="Arial" w:hAnsi="Arial" w:cs="Arial"/>
          <w:b/>
          <w:szCs w:val="24"/>
        </w:rPr>
        <w:t xml:space="preserve">Preises </w:t>
      </w:r>
      <w:r w:rsidR="00AF4AAE" w:rsidRPr="00BD2A7A">
        <w:rPr>
          <w:rFonts w:ascii="Arial" w:hAnsi="Arial" w:cs="Arial"/>
          <w:b/>
          <w:szCs w:val="24"/>
        </w:rPr>
        <w:t xml:space="preserve">für Lebensretter </w:t>
      </w:r>
      <w:r w:rsidRPr="00BD2A7A">
        <w:rPr>
          <w:rFonts w:ascii="Arial" w:hAnsi="Arial" w:cs="Arial"/>
          <w:b/>
          <w:szCs w:val="24"/>
        </w:rPr>
        <w:t>2018 findet</w:t>
      </w:r>
      <w:r w:rsidR="00AF4AAE" w:rsidRPr="00BD2A7A">
        <w:rPr>
          <w:rFonts w:ascii="Arial" w:hAnsi="Arial" w:cs="Arial"/>
          <w:b/>
          <w:szCs w:val="24"/>
        </w:rPr>
        <w:t xml:space="preserve">: Für </w:t>
      </w:r>
      <w:r w:rsidRPr="00BD2A7A">
        <w:rPr>
          <w:rFonts w:ascii="Arial" w:hAnsi="Arial" w:cs="Arial"/>
          <w:b/>
          <w:szCs w:val="24"/>
        </w:rPr>
        <w:t xml:space="preserve">ihre langjährige herausragende und vielfältige Arbeit </w:t>
      </w:r>
      <w:proofErr w:type="gramStart"/>
      <w:r w:rsidR="00AF4AAE" w:rsidRPr="00BD2A7A">
        <w:rPr>
          <w:rFonts w:ascii="Arial" w:hAnsi="Arial" w:cs="Arial"/>
          <w:b/>
          <w:szCs w:val="24"/>
        </w:rPr>
        <w:t>im</w:t>
      </w:r>
      <w:r w:rsidR="00B46751" w:rsidRPr="00BD2A7A">
        <w:rPr>
          <w:rFonts w:ascii="Arial" w:hAnsi="Arial" w:cs="Arial"/>
          <w:b/>
          <w:szCs w:val="24"/>
        </w:rPr>
        <w:t xml:space="preserve"> </w:t>
      </w:r>
      <w:r w:rsidR="00AF4AAE" w:rsidRPr="00BD2A7A">
        <w:rPr>
          <w:rFonts w:ascii="Arial" w:hAnsi="Arial" w:cs="Arial"/>
          <w:b/>
          <w:szCs w:val="24"/>
        </w:rPr>
        <w:t>Dienst</w:t>
      </w:r>
      <w:r w:rsidR="00B46751" w:rsidRPr="00BD2A7A">
        <w:rPr>
          <w:rFonts w:ascii="Arial" w:hAnsi="Arial" w:cs="Arial"/>
          <w:b/>
          <w:szCs w:val="24"/>
        </w:rPr>
        <w:t>e</w:t>
      </w:r>
      <w:proofErr w:type="gramEnd"/>
      <w:r w:rsidR="00AF4AAE" w:rsidRPr="00BD2A7A">
        <w:rPr>
          <w:rFonts w:ascii="Arial" w:hAnsi="Arial" w:cs="Arial"/>
          <w:b/>
          <w:szCs w:val="24"/>
        </w:rPr>
        <w:t xml:space="preserve"> der</w:t>
      </w:r>
      <w:r w:rsidRPr="00BD2A7A">
        <w:rPr>
          <w:rFonts w:ascii="Arial" w:hAnsi="Arial" w:cs="Arial"/>
          <w:b/>
          <w:szCs w:val="24"/>
        </w:rPr>
        <w:t xml:space="preserve"> Wassersicherheit </w:t>
      </w:r>
      <w:r w:rsidR="00AF4AAE" w:rsidRPr="00BD2A7A">
        <w:rPr>
          <w:rFonts w:ascii="Arial" w:hAnsi="Arial" w:cs="Arial"/>
          <w:b/>
          <w:szCs w:val="24"/>
        </w:rPr>
        <w:t xml:space="preserve">verdient die dynamische Ortsgruppe Recke </w:t>
      </w:r>
      <w:r w:rsidRPr="00BD2A7A">
        <w:rPr>
          <w:rFonts w:ascii="Arial" w:hAnsi="Arial" w:cs="Arial"/>
          <w:b/>
          <w:szCs w:val="24"/>
        </w:rPr>
        <w:t xml:space="preserve">Unterstützung bei der Realisierung ihrer anstehenden Projekte </w:t>
      </w:r>
      <w:r w:rsidR="000A64A9" w:rsidRPr="00BD2A7A">
        <w:rPr>
          <w:rFonts w:ascii="Arial" w:hAnsi="Arial" w:cs="Arial"/>
          <w:b/>
          <w:szCs w:val="24"/>
        </w:rPr>
        <w:t xml:space="preserve">und </w:t>
      </w:r>
      <w:r w:rsidR="00AF4AAE" w:rsidRPr="00BD2A7A">
        <w:rPr>
          <w:rFonts w:ascii="Arial" w:hAnsi="Arial" w:cs="Arial"/>
          <w:b/>
          <w:szCs w:val="24"/>
        </w:rPr>
        <w:t xml:space="preserve">bei der </w:t>
      </w:r>
      <w:r w:rsidR="000A64A9" w:rsidRPr="00BD2A7A">
        <w:rPr>
          <w:rFonts w:ascii="Arial" w:hAnsi="Arial" w:cs="Arial"/>
          <w:b/>
          <w:szCs w:val="24"/>
        </w:rPr>
        <w:t>Aufrechterhaltung ihres internationalen Kontakt</w:t>
      </w:r>
      <w:r w:rsidR="00AF4AAE" w:rsidRPr="00BD2A7A">
        <w:rPr>
          <w:rFonts w:ascii="Arial" w:hAnsi="Arial" w:cs="Arial"/>
          <w:b/>
          <w:szCs w:val="24"/>
        </w:rPr>
        <w:t xml:space="preserve">s. Deshalb verleiht sie </w:t>
      </w:r>
      <w:r w:rsidRPr="00BD2A7A">
        <w:rPr>
          <w:rFonts w:ascii="Arial" w:hAnsi="Arial" w:cs="Arial"/>
          <w:b/>
          <w:szCs w:val="24"/>
        </w:rPr>
        <w:t>ihr den NIVEA</w:t>
      </w:r>
      <w:r w:rsidR="00AF4AAE" w:rsidRPr="00BD2A7A">
        <w:rPr>
          <w:rFonts w:ascii="Arial" w:hAnsi="Arial" w:cs="Arial"/>
          <w:b/>
          <w:szCs w:val="24"/>
        </w:rPr>
        <w:t>-</w:t>
      </w:r>
      <w:r w:rsidRPr="00BD2A7A">
        <w:rPr>
          <w:rFonts w:ascii="Arial" w:hAnsi="Arial" w:cs="Arial"/>
          <w:b/>
          <w:szCs w:val="24"/>
        </w:rPr>
        <w:t>Preis für Ortsgruppen.</w:t>
      </w:r>
    </w:p>
    <w:p w14:paraId="3286E1F9" w14:textId="77777777" w:rsidR="009552C2" w:rsidRPr="00BD2A7A" w:rsidRDefault="009552C2" w:rsidP="00FC686E">
      <w:pPr>
        <w:spacing w:line="360" w:lineRule="auto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sectPr w:rsidR="009552C2" w:rsidRPr="00BD2A7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7D613" w14:textId="77777777" w:rsidR="00BD2A7A" w:rsidRDefault="00BD2A7A" w:rsidP="00BD2A7A">
      <w:pPr>
        <w:spacing w:after="0" w:line="240" w:lineRule="auto"/>
      </w:pPr>
      <w:r>
        <w:separator/>
      </w:r>
    </w:p>
  </w:endnote>
  <w:endnote w:type="continuationSeparator" w:id="0">
    <w:p w14:paraId="1CDCC61E" w14:textId="77777777" w:rsidR="00BD2A7A" w:rsidRDefault="00BD2A7A" w:rsidP="00BD2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C2242" w14:textId="77777777" w:rsidR="00BD2A7A" w:rsidRDefault="00BD2A7A" w:rsidP="00BD2A7A">
      <w:pPr>
        <w:spacing w:after="0" w:line="240" w:lineRule="auto"/>
      </w:pPr>
      <w:r>
        <w:separator/>
      </w:r>
    </w:p>
  </w:footnote>
  <w:footnote w:type="continuationSeparator" w:id="0">
    <w:p w14:paraId="0F392578" w14:textId="77777777" w:rsidR="00BD2A7A" w:rsidRDefault="00BD2A7A" w:rsidP="00BD2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9C52D" w14:textId="0D58DE11" w:rsidR="00BD2A7A" w:rsidRDefault="00BD2A7A">
    <w:pPr>
      <w:pStyle w:val="Kopfzeile"/>
    </w:pPr>
    <w:r w:rsidRPr="00165FD7">
      <w:rPr>
        <w:rFonts w:ascii="Arial" w:hAnsi="Arial" w:cs="Arial"/>
        <w:b/>
        <w:noProof/>
      </w:rPr>
      <w:drawing>
        <wp:anchor distT="0" distB="0" distL="114300" distR="114300" simplePos="0" relativeHeight="251659264" behindDoc="1" locked="0" layoutInCell="1" allowOverlap="1" wp14:anchorId="254BE581" wp14:editId="3B1F07A0">
          <wp:simplePos x="0" y="0"/>
          <wp:positionH relativeFrom="column">
            <wp:posOffset>4591050</wp:posOffset>
          </wp:positionH>
          <wp:positionV relativeFrom="paragraph">
            <wp:posOffset>-172085</wp:posOffset>
          </wp:positionV>
          <wp:extent cx="1544955" cy="1875155"/>
          <wp:effectExtent l="0" t="0" r="0" b="0"/>
          <wp:wrapThrough wrapText="bothSides">
            <wp:wrapPolygon edited="0">
              <wp:start x="0" y="0"/>
              <wp:lineTo x="0" y="21285"/>
              <wp:lineTo x="21307" y="21285"/>
              <wp:lineTo x="21307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VEA_DLRG_Starke_Partner_2016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955" cy="187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D4F"/>
    <w:rsid w:val="00074379"/>
    <w:rsid w:val="000A64A9"/>
    <w:rsid w:val="002A4334"/>
    <w:rsid w:val="002D3DAA"/>
    <w:rsid w:val="003A795C"/>
    <w:rsid w:val="003B284C"/>
    <w:rsid w:val="004066F9"/>
    <w:rsid w:val="00430369"/>
    <w:rsid w:val="005E5298"/>
    <w:rsid w:val="00697C85"/>
    <w:rsid w:val="007C2FDB"/>
    <w:rsid w:val="009552C2"/>
    <w:rsid w:val="009575CF"/>
    <w:rsid w:val="00984F20"/>
    <w:rsid w:val="00A405A1"/>
    <w:rsid w:val="00AF4AAE"/>
    <w:rsid w:val="00B13D4F"/>
    <w:rsid w:val="00B46751"/>
    <w:rsid w:val="00BD2A7A"/>
    <w:rsid w:val="00C83DD6"/>
    <w:rsid w:val="00CD4F3E"/>
    <w:rsid w:val="00CE13C0"/>
    <w:rsid w:val="00DE0846"/>
    <w:rsid w:val="00F223DC"/>
    <w:rsid w:val="00FC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A7FE"/>
  <w15:chartTrackingRefBased/>
  <w15:docId w15:val="{DC7E5563-5DE0-40D2-9761-84D7FE20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C2FD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4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4F20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223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23D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23D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23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23DC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AF4AA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D2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A7A"/>
  </w:style>
  <w:style w:type="paragraph" w:styleId="Fuzeile">
    <w:name w:val="footer"/>
    <w:basedOn w:val="Standard"/>
    <w:link w:val="FuzeileZchn"/>
    <w:uiPriority w:val="99"/>
    <w:unhideWhenUsed/>
    <w:rsid w:val="00BD2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2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ubonceunidos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3456</Characters>
  <Application>Microsoft Office Word</Application>
  <DocSecurity>0</DocSecurity>
  <Lines>67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Bock, Henning</dc:creator>
  <cp:keywords/>
  <dc:description/>
  <cp:lastModifiedBy>Bock, Henning</cp:lastModifiedBy>
  <cp:revision>3</cp:revision>
  <cp:lastPrinted>2018-11-01T09:44:00Z</cp:lastPrinted>
  <dcterms:created xsi:type="dcterms:W3CDTF">2018-11-07T13:29:00Z</dcterms:created>
  <dcterms:modified xsi:type="dcterms:W3CDTF">2018-11-12T08:17:00Z</dcterms:modified>
</cp:coreProperties>
</file>